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83" w:rsidRPr="00187783" w:rsidRDefault="00187783" w:rsidP="00187783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9/21),</w:t>
      </w:r>
      <w:r w:rsidR="002B3E38">
        <w:t xml:space="preserve"> </w:t>
      </w:r>
      <w:r>
        <w:rPr>
          <w:color w:val="000000" w:themeColor="text1"/>
        </w:rPr>
        <w:t xml:space="preserve">članka </w:t>
      </w:r>
      <w:r>
        <w:t>3. Odluke o prodaji građevinskog zemljišta na području naseljenog mjesta Čelebić, k.o. Čelebić broj:01-02-2406/23 od 17.7.2023. godine i</w:t>
      </w:r>
      <w:r w:rsidR="00812CD5" w:rsidRPr="00812CD5">
        <w:rPr>
          <w:color w:val="000000" w:themeColor="text1"/>
        </w:rPr>
        <w:t xml:space="preserve"> </w:t>
      </w:r>
      <w:r w:rsidR="00812CD5">
        <w:rPr>
          <w:color w:val="000000" w:themeColor="text1"/>
        </w:rPr>
        <w:t xml:space="preserve">članka </w:t>
      </w:r>
      <w:r w:rsidR="00812CD5">
        <w:t>3. Odluke o prodaji građevinskog zemljišta na području naseljenog mjesta O</w:t>
      </w:r>
      <w:r w:rsidR="002B3E38">
        <w:t>džak, k.o. Odžak broj:01-02-2408</w:t>
      </w:r>
      <w:r w:rsidR="00812CD5">
        <w:t>/23 od 17.7.2023. 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EE4EE6" w:rsidRDefault="00EE4EE6" w:rsidP="00EE4EE6">
      <w:pPr>
        <w:jc w:val="both"/>
      </w:pPr>
    </w:p>
    <w:p w:rsidR="00187783" w:rsidRPr="00DA0601" w:rsidRDefault="00187783" w:rsidP="001877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187783" w:rsidRDefault="00187783" w:rsidP="00187783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187783" w:rsidRDefault="00187783" w:rsidP="00187783">
      <w:pPr>
        <w:jc w:val="center"/>
        <w:rPr>
          <w:b/>
          <w:bCs/>
        </w:rPr>
      </w:pPr>
    </w:p>
    <w:p w:rsidR="00187783" w:rsidRDefault="00187783" w:rsidP="00187783">
      <w:pPr>
        <w:jc w:val="both"/>
      </w:pPr>
      <w:r>
        <w:rPr>
          <w:b/>
        </w:rPr>
        <w:t>1</w:t>
      </w:r>
      <w:r>
        <w:t>. Grad Livno, Trg branitelja Livna 1, Livno, prodaje građevinsko zemljište:</w:t>
      </w:r>
    </w:p>
    <w:p w:rsidR="00187783" w:rsidRDefault="00187783" w:rsidP="00187783">
      <w:pPr>
        <w:jc w:val="both"/>
        <w:rPr>
          <w:b/>
          <w:bCs/>
          <w:color w:val="000000" w:themeColor="text1"/>
        </w:rPr>
      </w:pPr>
    </w:p>
    <w:p w:rsidR="00187783" w:rsidRDefault="00EE4EE6" w:rsidP="0018778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</w:t>
      </w:r>
      <w:r w:rsidR="00187783">
        <w:rPr>
          <w:b/>
          <w:bCs/>
          <w:color w:val="000000" w:themeColor="text1"/>
        </w:rPr>
        <w:t xml:space="preserve">   </w:t>
      </w:r>
      <w:r w:rsidR="00187783">
        <w:rPr>
          <w:b/>
          <w:color w:val="000000" w:themeColor="text1"/>
        </w:rPr>
        <w:t>I</w:t>
      </w:r>
      <w:r w:rsidR="00187783" w:rsidRPr="00751F34">
        <w:rPr>
          <w:b/>
          <w:color w:val="000000" w:themeColor="text1"/>
        </w:rPr>
        <w:t>.</w:t>
      </w:r>
      <w:r w:rsidR="00187783">
        <w:rPr>
          <w:color w:val="FF0000"/>
        </w:rPr>
        <w:t xml:space="preserve"> </w:t>
      </w:r>
      <w:r w:rsidR="00187783" w:rsidRPr="00C80442">
        <w:rPr>
          <w:b/>
          <w:bCs/>
          <w:color w:val="000000" w:themeColor="text1"/>
        </w:rPr>
        <w:t>na području</w:t>
      </w:r>
      <w:r w:rsidR="00187783">
        <w:rPr>
          <w:b/>
          <w:bCs/>
          <w:color w:val="000000" w:themeColor="text1"/>
        </w:rPr>
        <w:t xml:space="preserve"> naseljenog mjesta Čelebić, k.o. </w:t>
      </w:r>
      <w:r>
        <w:rPr>
          <w:b/>
          <w:bCs/>
          <w:color w:val="000000" w:themeColor="text1"/>
        </w:rPr>
        <w:t xml:space="preserve">SP </w:t>
      </w:r>
      <w:r w:rsidR="00187783">
        <w:rPr>
          <w:b/>
          <w:bCs/>
          <w:color w:val="000000" w:themeColor="text1"/>
        </w:rPr>
        <w:t xml:space="preserve">Čelebić </w:t>
      </w:r>
      <w:r w:rsidR="00187783" w:rsidRPr="00C80442">
        <w:rPr>
          <w:b/>
          <w:color w:val="000000" w:themeColor="text1"/>
        </w:rPr>
        <w:t>označeno kao</w:t>
      </w:r>
      <w:r w:rsidR="00187783" w:rsidRPr="00C80442">
        <w:rPr>
          <w:b/>
          <w:bCs/>
          <w:color w:val="000000" w:themeColor="text1"/>
        </w:rPr>
        <w:t>:</w:t>
      </w:r>
    </w:p>
    <w:p w:rsidR="00187783" w:rsidRDefault="00187783" w:rsidP="00187783">
      <w:pPr>
        <w:pStyle w:val="Odlomakpopisa"/>
        <w:numPr>
          <w:ilvl w:val="0"/>
          <w:numId w:val="6"/>
        </w:numPr>
        <w:ind w:left="840"/>
        <w:jc w:val="both"/>
      </w:pPr>
      <w:proofErr w:type="spellStart"/>
      <w:r>
        <w:t>k.č</w:t>
      </w:r>
      <w:proofErr w:type="spellEnd"/>
      <w:r>
        <w:t xml:space="preserve">. 2233/22, </w:t>
      </w:r>
      <w:proofErr w:type="spellStart"/>
      <w:r>
        <w:t>Grabovača</w:t>
      </w:r>
      <w:proofErr w:type="spellEnd"/>
      <w:r>
        <w:t>, gradilište, površine 1000 m</w:t>
      </w:r>
      <w:r w:rsidRPr="00187783">
        <w:rPr>
          <w:vertAlign w:val="superscript"/>
        </w:rPr>
        <w:t>2</w:t>
      </w:r>
      <w:r>
        <w:t>,zk.ul.br.151 k.o. SP Čelebić,</w:t>
      </w:r>
    </w:p>
    <w:p w:rsidR="00187783" w:rsidRDefault="00187783" w:rsidP="00187783">
      <w:pPr>
        <w:pStyle w:val="Odlomakpopisa"/>
        <w:numPr>
          <w:ilvl w:val="0"/>
          <w:numId w:val="6"/>
        </w:numPr>
        <w:ind w:left="840"/>
        <w:jc w:val="both"/>
      </w:pPr>
      <w:proofErr w:type="spellStart"/>
      <w:r>
        <w:t>k.č</w:t>
      </w:r>
      <w:proofErr w:type="spellEnd"/>
      <w:r>
        <w:t xml:space="preserve">. 2233/23, </w:t>
      </w:r>
      <w:proofErr w:type="spellStart"/>
      <w:r>
        <w:t>Grabovača</w:t>
      </w:r>
      <w:proofErr w:type="spellEnd"/>
      <w:r>
        <w:t>, gradilište, površine 1000 m</w:t>
      </w:r>
      <w:r w:rsidRPr="00187783">
        <w:rPr>
          <w:vertAlign w:val="superscript"/>
        </w:rPr>
        <w:t>2</w:t>
      </w:r>
      <w:r>
        <w:t>,</w:t>
      </w:r>
      <w:r w:rsidRPr="00187783">
        <w:t xml:space="preserve"> </w:t>
      </w:r>
      <w:r>
        <w:t>zk.ul.br.151 k.o. SP Čelebić,</w:t>
      </w:r>
    </w:p>
    <w:p w:rsidR="00187783" w:rsidRDefault="00187783" w:rsidP="00187783">
      <w:pPr>
        <w:pStyle w:val="Odlomakpopisa"/>
        <w:numPr>
          <w:ilvl w:val="0"/>
          <w:numId w:val="6"/>
        </w:numPr>
        <w:ind w:left="840"/>
        <w:jc w:val="both"/>
      </w:pPr>
      <w:proofErr w:type="spellStart"/>
      <w:r>
        <w:t>k.č</w:t>
      </w:r>
      <w:proofErr w:type="spellEnd"/>
      <w:r>
        <w:t xml:space="preserve">. 2233/24, </w:t>
      </w:r>
      <w:proofErr w:type="spellStart"/>
      <w:r>
        <w:t>Grabovača</w:t>
      </w:r>
      <w:proofErr w:type="spellEnd"/>
      <w:r>
        <w:t>, gradilište, površine 1000 m</w:t>
      </w:r>
      <w:r w:rsidRPr="00187783">
        <w:rPr>
          <w:vertAlign w:val="superscript"/>
        </w:rPr>
        <w:t>2</w:t>
      </w:r>
      <w:r>
        <w:t>,</w:t>
      </w:r>
      <w:r w:rsidRPr="00187783">
        <w:t xml:space="preserve"> </w:t>
      </w:r>
      <w:r>
        <w:t>zk.ul.br.151 k.o. SP Čelebić,</w:t>
      </w:r>
    </w:p>
    <w:p w:rsidR="00187783" w:rsidRDefault="00187783" w:rsidP="00187783">
      <w:pPr>
        <w:pStyle w:val="Odlomakpopisa"/>
        <w:numPr>
          <w:ilvl w:val="0"/>
          <w:numId w:val="6"/>
        </w:numPr>
        <w:ind w:left="840"/>
        <w:jc w:val="both"/>
      </w:pPr>
      <w:proofErr w:type="spellStart"/>
      <w:r>
        <w:t>k.č</w:t>
      </w:r>
      <w:proofErr w:type="spellEnd"/>
      <w:r>
        <w:t xml:space="preserve">. 2233/25, </w:t>
      </w:r>
      <w:proofErr w:type="spellStart"/>
      <w:r>
        <w:t>Grabovača</w:t>
      </w:r>
      <w:proofErr w:type="spellEnd"/>
      <w:r>
        <w:t>, gradilište, površine 1225 m</w:t>
      </w:r>
      <w:r w:rsidRPr="00187783">
        <w:rPr>
          <w:vertAlign w:val="superscript"/>
        </w:rPr>
        <w:t>2</w:t>
      </w:r>
      <w:r>
        <w:t>, zk.ul.br.151 k.o. SP Čelebić.</w:t>
      </w:r>
    </w:p>
    <w:p w:rsidR="00187783" w:rsidRDefault="00187783" w:rsidP="00E577F0">
      <w:pPr>
        <w:ind w:left="720"/>
        <w:jc w:val="both"/>
      </w:pPr>
      <w:r w:rsidRPr="00491A40">
        <w:t xml:space="preserve"> </w:t>
      </w:r>
    </w:p>
    <w:p w:rsidR="00187783" w:rsidRPr="00187783" w:rsidRDefault="00187783" w:rsidP="00187783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E577F0">
        <w:rPr>
          <w:b/>
          <w:color w:val="000000" w:themeColor="text1"/>
        </w:rPr>
        <w:t xml:space="preserve">    </w:t>
      </w:r>
      <w:r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 w:rsidR="00E577F0">
        <w:rPr>
          <w:b/>
          <w:bCs/>
          <w:color w:val="000000" w:themeColor="text1"/>
        </w:rPr>
        <w:t xml:space="preserve">naseljenog mjesta Odžak, k.o. SP Odžak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187783" w:rsidRPr="00CD0C6E" w:rsidRDefault="00187783" w:rsidP="00187783">
      <w:pPr>
        <w:pStyle w:val="Odlomakpopisa"/>
        <w:ind w:left="1200"/>
        <w:jc w:val="both"/>
        <w:rPr>
          <w:b/>
        </w:rPr>
      </w:pPr>
    </w:p>
    <w:p w:rsidR="00E577F0" w:rsidRDefault="00E577F0" w:rsidP="00E577F0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247/8, Strana, građevinska parcela, površine 1291 m</w:t>
      </w:r>
      <w:r>
        <w:rPr>
          <w:vertAlign w:val="superscript"/>
        </w:rPr>
        <w:t>2</w:t>
      </w:r>
      <w:r>
        <w:t>,</w:t>
      </w:r>
      <w:r w:rsidRPr="00E577F0">
        <w:t xml:space="preserve"> </w:t>
      </w:r>
      <w:r>
        <w:t>zk.ul.br. 89 k.o. SP Odžak,</w:t>
      </w:r>
    </w:p>
    <w:p w:rsidR="00E577F0" w:rsidRDefault="00E577F0" w:rsidP="00E577F0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247/9, Strana, građevinska parcela, površine 1200 m</w:t>
      </w:r>
      <w:r>
        <w:rPr>
          <w:vertAlign w:val="superscript"/>
        </w:rPr>
        <w:t>2</w:t>
      </w:r>
      <w:r>
        <w:t>,</w:t>
      </w:r>
      <w:r w:rsidRPr="00E577F0">
        <w:t xml:space="preserve"> </w:t>
      </w:r>
      <w:r>
        <w:t>zk.ul.br. 89 k.o. SP Odžak,</w:t>
      </w:r>
    </w:p>
    <w:p w:rsidR="00E577F0" w:rsidRDefault="00E577F0" w:rsidP="00E577F0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247/10, Strana, građevinska parcela, površine 1200 m</w:t>
      </w:r>
      <w:r>
        <w:rPr>
          <w:vertAlign w:val="superscript"/>
        </w:rPr>
        <w:t>2</w:t>
      </w:r>
      <w:r>
        <w:t>,zk.ul.br. 89 k.o. SP Odžak,</w:t>
      </w:r>
    </w:p>
    <w:p w:rsidR="00E577F0" w:rsidRDefault="00E577F0" w:rsidP="00E577F0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247/11, Strana, građevinska parcela, površine 1200 m</w:t>
      </w:r>
      <w:r>
        <w:rPr>
          <w:vertAlign w:val="superscript"/>
        </w:rPr>
        <w:t>2</w:t>
      </w:r>
      <w:r>
        <w:t>,zk.ul.br. 89 k.o. SP Odžak.</w:t>
      </w:r>
    </w:p>
    <w:p w:rsidR="00E577F0" w:rsidRDefault="00E577F0" w:rsidP="00187783">
      <w:pPr>
        <w:jc w:val="both"/>
      </w:pPr>
    </w:p>
    <w:p w:rsidR="00187783" w:rsidRDefault="00187783" w:rsidP="00187783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187783" w:rsidRDefault="00187783" w:rsidP="00187783">
      <w:pPr>
        <w:jc w:val="both"/>
      </w:pPr>
    </w:p>
    <w:p w:rsidR="00187783" w:rsidRDefault="00187783" w:rsidP="00187783">
      <w:pPr>
        <w:jc w:val="both"/>
        <w:rPr>
          <w:color w:val="000000" w:themeColor="text1"/>
        </w:rPr>
      </w:pPr>
      <w:r>
        <w:tab/>
      </w:r>
      <w:r w:rsidR="00FE0E58">
        <w:rPr>
          <w:color w:val="000000" w:themeColor="text1"/>
        </w:rPr>
        <w:t>I</w:t>
      </w:r>
      <w:r>
        <w:rPr>
          <w:color w:val="000000" w:themeColor="text1"/>
        </w:rPr>
        <w:t>. stambenih objekata</w:t>
      </w:r>
    </w:p>
    <w:p w:rsidR="00187783" w:rsidRDefault="00FE0E58" w:rsidP="0018778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II</w:t>
      </w:r>
      <w:r w:rsidR="00187783">
        <w:rPr>
          <w:color w:val="000000" w:themeColor="text1"/>
        </w:rPr>
        <w:t xml:space="preserve">. </w:t>
      </w:r>
      <w:r w:rsidR="00006121">
        <w:rPr>
          <w:color w:val="000000" w:themeColor="text1"/>
        </w:rPr>
        <w:t>kuća za odmor- vikendica</w:t>
      </w:r>
      <w:r w:rsidR="00E577F0">
        <w:rPr>
          <w:color w:val="000000" w:themeColor="text1"/>
        </w:rPr>
        <w:t>.</w:t>
      </w:r>
    </w:p>
    <w:p w:rsidR="00187783" w:rsidRDefault="00187783" w:rsidP="00187783">
      <w:pPr>
        <w:jc w:val="both"/>
        <w:rPr>
          <w:color w:val="000000" w:themeColor="text1"/>
        </w:rPr>
      </w:pPr>
    </w:p>
    <w:p w:rsidR="00187783" w:rsidRPr="00D67DD5" w:rsidRDefault="00187783" w:rsidP="00187783">
      <w:pPr>
        <w:jc w:val="both"/>
        <w:rPr>
          <w:color w:val="000000" w:themeColor="text1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2137C4">
        <w:rPr>
          <w:b/>
        </w:rPr>
        <w:t>10</w:t>
      </w:r>
      <w:r w:rsidR="00FF7FF9">
        <w:rPr>
          <w:b/>
        </w:rPr>
        <w:t>.10</w:t>
      </w:r>
      <w:r>
        <w:rPr>
          <w:b/>
        </w:rPr>
        <w:t>.2023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187783" w:rsidRDefault="00187783" w:rsidP="00187783">
      <w:pPr>
        <w:ind w:firstLine="708"/>
        <w:jc w:val="both"/>
        <w:rPr>
          <w:color w:val="000000"/>
        </w:rPr>
      </w:pPr>
    </w:p>
    <w:p w:rsidR="00187783" w:rsidRDefault="00FE0E58" w:rsidP="00187783">
      <w:pPr>
        <w:ind w:left="708" w:firstLine="12"/>
        <w:jc w:val="both"/>
        <w:rPr>
          <w:color w:val="000000"/>
        </w:rPr>
      </w:pPr>
      <w:r>
        <w:rPr>
          <w:color w:val="000000"/>
        </w:rPr>
        <w:t>- za parcele iz točke 1.I.a) u 09:30 sati, 1.I.b) u 10:00 sati i 1.I.c) u 10:30 sati i          1.I</w:t>
      </w:r>
      <w:r w:rsidR="00187783">
        <w:rPr>
          <w:color w:val="000000"/>
        </w:rPr>
        <w:t>.d) u 11:00 sati</w:t>
      </w:r>
    </w:p>
    <w:p w:rsidR="00187783" w:rsidRDefault="00187783" w:rsidP="00187783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="00E577F0">
        <w:rPr>
          <w:color w:val="000000"/>
        </w:rPr>
        <w:t xml:space="preserve"> </w:t>
      </w:r>
      <w:r w:rsidR="00FE0E58">
        <w:rPr>
          <w:color w:val="000000"/>
        </w:rPr>
        <w:t xml:space="preserve">     - za parcele iz točke 1.II</w:t>
      </w:r>
      <w:r w:rsidR="00E577F0">
        <w:rPr>
          <w:color w:val="000000"/>
        </w:rPr>
        <w:t>.a) u 11:30 sat</w:t>
      </w:r>
      <w:r w:rsidR="00FE0E58">
        <w:rPr>
          <w:color w:val="000000"/>
        </w:rPr>
        <w:t>i, 1.II.b) u 12:00 sati, 1.II.c) u 12:30 sati i 1.II</w:t>
      </w:r>
      <w:r w:rsidR="00E577F0">
        <w:rPr>
          <w:color w:val="000000"/>
        </w:rPr>
        <w:t>.d) u 13:00 sati.</w:t>
      </w:r>
    </w:p>
    <w:p w:rsidR="00187783" w:rsidRDefault="00187783" w:rsidP="00187783">
      <w:pPr>
        <w:jc w:val="both"/>
        <w:rPr>
          <w:color w:val="000000"/>
        </w:rPr>
      </w:pPr>
    </w:p>
    <w:p w:rsidR="00187783" w:rsidRDefault="00187783" w:rsidP="00187783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187783" w:rsidRDefault="00187783" w:rsidP="00187783">
      <w:pPr>
        <w:jc w:val="both"/>
        <w:rPr>
          <w:b/>
        </w:rPr>
      </w:pPr>
    </w:p>
    <w:p w:rsidR="00187783" w:rsidRDefault="00187783" w:rsidP="00187783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187783" w:rsidRPr="00914E5B" w:rsidRDefault="00187783" w:rsidP="00187783">
      <w:pPr>
        <w:jc w:val="both"/>
        <w:rPr>
          <w:b/>
        </w:rPr>
      </w:pPr>
    </w:p>
    <w:p w:rsidR="00187783" w:rsidRDefault="00187783" w:rsidP="00187783">
      <w:pPr>
        <w:jc w:val="both"/>
      </w:pPr>
      <w:r w:rsidRPr="003D5B85">
        <w:rPr>
          <w:b/>
        </w:rPr>
        <w:lastRenderedPageBreak/>
        <w:t xml:space="preserve">            a)</w:t>
      </w:r>
      <w:r>
        <w:t xml:space="preserve"> pisanu prijavu za sudjelovanje na licitaciji sa osobnim podatcima i kontakt </w:t>
      </w:r>
    </w:p>
    <w:p w:rsidR="00187783" w:rsidRDefault="00187783" w:rsidP="00187783">
      <w:pPr>
        <w:jc w:val="both"/>
      </w:pPr>
      <w:r>
        <w:t xml:space="preserve">                telefonom (moraju dostaviti svi sudionici);</w:t>
      </w:r>
    </w:p>
    <w:p w:rsidR="00187783" w:rsidRDefault="00187783" w:rsidP="00187783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187783" w:rsidRDefault="00187783" w:rsidP="00187783">
      <w:pPr>
        <w:jc w:val="both"/>
      </w:pPr>
      <w:r>
        <w:t xml:space="preserve">                (moraju dostaviti svi sudionici);</w:t>
      </w:r>
    </w:p>
    <w:p w:rsidR="00187783" w:rsidRDefault="00187783" w:rsidP="00187783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187783" w:rsidRDefault="00187783" w:rsidP="00187783">
      <w:pPr>
        <w:ind w:firstLine="708"/>
        <w:jc w:val="both"/>
      </w:pPr>
      <w:r>
        <w:t xml:space="preserve">   dokumentaciju mora biti dostavljena punomoć u formi notarski obrađene isprave</w:t>
      </w:r>
    </w:p>
    <w:p w:rsidR="00187783" w:rsidRDefault="00187783" w:rsidP="00187783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187783" w:rsidRDefault="00187783" w:rsidP="00187783">
      <w:pPr>
        <w:ind w:firstLine="708"/>
        <w:jc w:val="both"/>
      </w:pPr>
      <w:r>
        <w:t xml:space="preserve">   ponude za istu, te poduzimati i sve druge radnje u postupku licitacije;</w:t>
      </w:r>
    </w:p>
    <w:p w:rsidR="00187783" w:rsidRDefault="00187783" w:rsidP="00187783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187783" w:rsidRDefault="00187783" w:rsidP="00187783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187783" w:rsidRDefault="00187783" w:rsidP="00187783">
      <w:pPr>
        <w:ind w:left="708"/>
        <w:jc w:val="both"/>
      </w:pPr>
      <w:r>
        <w:t xml:space="preserve">    sudionici),</w:t>
      </w:r>
    </w:p>
    <w:p w:rsidR="00187783" w:rsidRDefault="00187783" w:rsidP="00187783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187783" w:rsidRDefault="00187783" w:rsidP="00187783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187783" w:rsidRDefault="00187783" w:rsidP="00187783">
      <w:pPr>
        <w:ind w:left="708"/>
        <w:jc w:val="both"/>
      </w:pPr>
      <w:r>
        <w:t>„ U potpunosti prihvaćam sljedeće uvjete izgradnje:</w:t>
      </w:r>
    </w:p>
    <w:p w:rsidR="00187783" w:rsidRDefault="00187783" w:rsidP="00187783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187783" w:rsidRDefault="00187783" w:rsidP="00187783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187783" w:rsidRDefault="00187783" w:rsidP="0018778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187783" w:rsidRDefault="00187783" w:rsidP="0018778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187783" w:rsidRDefault="00187783" w:rsidP="00187783">
      <w:pPr>
        <w:ind w:left="708"/>
        <w:jc w:val="both"/>
      </w:pPr>
      <w:r>
        <w:tab/>
        <w:t>e) sve naprijed navedeno bit će ugrađeno u kupoprodajni ugovor “.</w:t>
      </w:r>
    </w:p>
    <w:p w:rsidR="00187783" w:rsidRPr="002F7448" w:rsidRDefault="00187783" w:rsidP="00187783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187783" w:rsidRPr="00C52091" w:rsidRDefault="00187783" w:rsidP="00187783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187783" w:rsidRPr="00C52091" w:rsidRDefault="00187783" w:rsidP="00187783">
      <w:pPr>
        <w:jc w:val="both"/>
      </w:pPr>
      <w:r w:rsidRPr="00C52091">
        <w:t xml:space="preserve">                biti dostavljen samo ako se radi o prijavi osobe koja nema BiH državljanstvo, a</w:t>
      </w:r>
    </w:p>
    <w:p w:rsidR="00187783" w:rsidRPr="00C52091" w:rsidRDefault="00187783" w:rsidP="00187783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187783" w:rsidRDefault="00187783" w:rsidP="00187783">
      <w:pPr>
        <w:ind w:left="708"/>
        <w:jc w:val="both"/>
      </w:pPr>
    </w:p>
    <w:p w:rsidR="00187783" w:rsidRDefault="00187783" w:rsidP="00187783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187783" w:rsidRPr="00B56F9D" w:rsidRDefault="00187783" w:rsidP="00187783">
      <w:pPr>
        <w:jc w:val="both"/>
        <w:rPr>
          <w:b/>
        </w:rPr>
      </w:pPr>
    </w:p>
    <w:p w:rsidR="00187783" w:rsidRDefault="00187783" w:rsidP="00187783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187783" w:rsidRDefault="00187783" w:rsidP="00187783">
      <w:pPr>
        <w:jc w:val="both"/>
      </w:pPr>
      <w:r>
        <w:t xml:space="preserve">                telefonom;</w:t>
      </w:r>
    </w:p>
    <w:p w:rsidR="00187783" w:rsidRDefault="00187783" w:rsidP="00187783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187783" w:rsidRDefault="00187783" w:rsidP="00187783">
      <w:pPr>
        <w:ind w:firstLine="708"/>
        <w:jc w:val="both"/>
      </w:pPr>
      <w:r>
        <w:t>izdavanja;</w:t>
      </w:r>
    </w:p>
    <w:p w:rsidR="00187783" w:rsidRDefault="00187783" w:rsidP="00187783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187783" w:rsidRDefault="00187783" w:rsidP="00187783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187783" w:rsidRDefault="00187783" w:rsidP="00187783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187783" w:rsidRDefault="00187783" w:rsidP="00187783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187783" w:rsidRDefault="00187783" w:rsidP="00187783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187783" w:rsidRDefault="00187783" w:rsidP="00187783">
      <w:pPr>
        <w:ind w:left="708"/>
        <w:jc w:val="both"/>
      </w:pPr>
      <w:r>
        <w:t>„ U potpunosti prihvaćam slijedeće uvjete izgradnje:</w:t>
      </w:r>
    </w:p>
    <w:p w:rsidR="00187783" w:rsidRDefault="00187783" w:rsidP="00187783">
      <w:pPr>
        <w:ind w:left="708"/>
        <w:jc w:val="both"/>
      </w:pPr>
      <w:r>
        <w:lastRenderedPageBreak/>
        <w:tab/>
        <w:t>a) da u roku od godinu dana od dana zaključenja kupoprodajnog ugovora podnesem zahtjev za izdavanje odobrenja za građenje,</w:t>
      </w:r>
    </w:p>
    <w:p w:rsidR="00187783" w:rsidRDefault="00187783" w:rsidP="00187783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187783" w:rsidRDefault="00187783" w:rsidP="00187783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187783" w:rsidRDefault="00187783" w:rsidP="00187783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187783" w:rsidRDefault="00187783" w:rsidP="00187783">
      <w:pPr>
        <w:ind w:left="708"/>
        <w:jc w:val="both"/>
      </w:pPr>
      <w:r>
        <w:tab/>
        <w:t xml:space="preserve">e) sve naprijed navedeno bit će ugrađeno u kupoprodajni ugovor“. </w:t>
      </w:r>
    </w:p>
    <w:p w:rsidR="00187783" w:rsidRPr="004E7E2A" w:rsidRDefault="00187783" w:rsidP="00187783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187783" w:rsidRPr="0097012E" w:rsidRDefault="00187783" w:rsidP="00187783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 w:rsidR="00FF7FF9">
        <w:rPr>
          <w:b/>
        </w:rPr>
        <w:t>_____________, (broj: 05-27-2990</w:t>
      </w:r>
      <w:r w:rsidRPr="0097012E">
        <w:rPr>
          <w:b/>
        </w:rPr>
        <w:t>/23) - Ne otvarati“ putem prijemne kancelarije Grada Livna (šalter sala) ili preporučenom poštanskom pošiljkom.</w:t>
      </w:r>
    </w:p>
    <w:p w:rsidR="00187783" w:rsidRPr="00554897" w:rsidRDefault="00187783" w:rsidP="001877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187783" w:rsidRPr="00554897" w:rsidRDefault="00187783" w:rsidP="00187783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187783" w:rsidRPr="00554897" w:rsidRDefault="00187783" w:rsidP="00187783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EE4EE6" w:rsidRDefault="00EE4EE6" w:rsidP="00187783">
      <w:pPr>
        <w:jc w:val="both"/>
        <w:rPr>
          <w:b/>
        </w:rPr>
      </w:pPr>
    </w:p>
    <w:p w:rsidR="00187783" w:rsidRDefault="00187783" w:rsidP="00187783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187783" w:rsidRDefault="00187783" w:rsidP="00187783">
      <w:pPr>
        <w:jc w:val="both"/>
      </w:pPr>
      <w:r>
        <w:t xml:space="preserve">            </w:t>
      </w:r>
      <w:proofErr w:type="spellStart"/>
      <w:r w:rsidR="0099252A"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2233/22 </w:t>
      </w:r>
      <w:r>
        <w:rPr>
          <w:color w:val="000000" w:themeColor="text1"/>
        </w:rPr>
        <w:t>iznosi  3.940,00</w:t>
      </w:r>
      <w:r>
        <w:t xml:space="preserve"> </w:t>
      </w:r>
      <w:r w:rsidRPr="00CF67ED">
        <w:t>KM</w:t>
      </w:r>
    </w:p>
    <w:p w:rsidR="00187783" w:rsidRDefault="00187783" w:rsidP="00187783">
      <w:pPr>
        <w:jc w:val="both"/>
      </w:pPr>
      <w:r>
        <w:t xml:space="preserve">            </w:t>
      </w:r>
      <w:proofErr w:type="spellStart"/>
      <w:r w:rsidR="0099252A"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2233/23 </w:t>
      </w:r>
      <w:r>
        <w:rPr>
          <w:color w:val="000000" w:themeColor="text1"/>
        </w:rPr>
        <w:t>iznosi  3.940,00</w:t>
      </w:r>
      <w:r>
        <w:t xml:space="preserve"> </w:t>
      </w:r>
      <w:r w:rsidRPr="00CF67ED">
        <w:t>KM</w:t>
      </w:r>
    </w:p>
    <w:p w:rsidR="00187783" w:rsidRDefault="00187783" w:rsidP="00187783">
      <w:pPr>
        <w:jc w:val="both"/>
      </w:pPr>
      <w:r>
        <w:t xml:space="preserve">            </w:t>
      </w:r>
      <w:proofErr w:type="spellStart"/>
      <w:r w:rsidR="0099252A"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2233/24  </w:t>
      </w:r>
      <w:r>
        <w:rPr>
          <w:color w:val="000000" w:themeColor="text1"/>
        </w:rPr>
        <w:t>iznosi  3.940,00</w:t>
      </w:r>
      <w:r>
        <w:t xml:space="preserve"> </w:t>
      </w:r>
      <w:r w:rsidRPr="00CF67ED">
        <w:t>KM</w:t>
      </w:r>
    </w:p>
    <w:p w:rsidR="00187783" w:rsidRPr="00187783" w:rsidRDefault="00187783" w:rsidP="00187783">
      <w:pPr>
        <w:jc w:val="both"/>
      </w:pPr>
      <w:r>
        <w:tab/>
      </w:r>
      <w:proofErr w:type="spellStart"/>
      <w:r w:rsidR="0099252A">
        <w:rPr>
          <w:b/>
        </w:rPr>
        <w:t>I</w:t>
      </w:r>
      <w:r>
        <w:rPr>
          <w:b/>
        </w:rPr>
        <w:t>.d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2233/25 iznosi   4.826,00 KM</w:t>
      </w:r>
    </w:p>
    <w:p w:rsidR="00187783" w:rsidRDefault="00187783" w:rsidP="00187783">
      <w:pPr>
        <w:jc w:val="both"/>
      </w:pPr>
      <w:r>
        <w:t xml:space="preserve">            </w:t>
      </w:r>
      <w:proofErr w:type="spellStart"/>
      <w:r w:rsidR="0099252A">
        <w:rPr>
          <w:b/>
        </w:rPr>
        <w:t>II</w:t>
      </w:r>
      <w:r>
        <w:rPr>
          <w:b/>
        </w:rPr>
        <w:t>.a</w:t>
      </w:r>
      <w:proofErr w:type="spellEnd"/>
      <w:r>
        <w:rPr>
          <w:b/>
        </w:rPr>
        <w:t xml:space="preserve">) </w:t>
      </w:r>
      <w:proofErr w:type="spellStart"/>
      <w:r w:rsidR="00E577F0">
        <w:t>k.č</w:t>
      </w:r>
      <w:proofErr w:type="spellEnd"/>
      <w:r w:rsidR="00E577F0">
        <w:t>. 247/8 iznosi 8.391,5</w:t>
      </w:r>
      <w:r>
        <w:t>0 KM</w:t>
      </w:r>
    </w:p>
    <w:p w:rsidR="00187783" w:rsidRDefault="00187783" w:rsidP="00187783">
      <w:pPr>
        <w:jc w:val="both"/>
      </w:pPr>
      <w:r>
        <w:t xml:space="preserve">            </w:t>
      </w:r>
      <w:proofErr w:type="spellStart"/>
      <w:r w:rsidR="0099252A">
        <w:rPr>
          <w:b/>
        </w:rPr>
        <w:t>II</w:t>
      </w:r>
      <w:r>
        <w:rPr>
          <w:b/>
        </w:rPr>
        <w:t>.b</w:t>
      </w:r>
      <w:proofErr w:type="spellEnd"/>
      <w:r>
        <w:rPr>
          <w:b/>
        </w:rPr>
        <w:t xml:space="preserve">) </w:t>
      </w:r>
      <w:proofErr w:type="spellStart"/>
      <w:r w:rsidR="00E577F0">
        <w:t>k.č</w:t>
      </w:r>
      <w:proofErr w:type="spellEnd"/>
      <w:r w:rsidR="00E577F0">
        <w:t>. 247/9 iznosi 7.800,00 KM</w:t>
      </w:r>
    </w:p>
    <w:p w:rsidR="00E577F0" w:rsidRDefault="00E577F0" w:rsidP="00187783">
      <w:pPr>
        <w:jc w:val="both"/>
      </w:pPr>
      <w:r>
        <w:tab/>
      </w:r>
      <w:proofErr w:type="spellStart"/>
      <w:r w:rsidR="0099252A">
        <w:rPr>
          <w:b/>
        </w:rPr>
        <w:t>II</w:t>
      </w:r>
      <w:r>
        <w:rPr>
          <w:b/>
        </w:rPr>
        <w:t>.c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247/10 iznosi 7.800,00 KM</w:t>
      </w:r>
    </w:p>
    <w:p w:rsidR="00187783" w:rsidRDefault="00E577F0" w:rsidP="00187783">
      <w:pPr>
        <w:jc w:val="both"/>
      </w:pPr>
      <w:r>
        <w:tab/>
      </w:r>
      <w:proofErr w:type="spellStart"/>
      <w:r w:rsidR="0099252A">
        <w:rPr>
          <w:b/>
        </w:rPr>
        <w:t>II</w:t>
      </w:r>
      <w:r>
        <w:rPr>
          <w:b/>
        </w:rPr>
        <w:t>.d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247/11 iznosi 7.800,00 KM.</w:t>
      </w:r>
    </w:p>
    <w:p w:rsidR="00187783" w:rsidRPr="00D67DD5" w:rsidRDefault="00187783" w:rsidP="00187783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187783" w:rsidRDefault="00187783" w:rsidP="00187783">
      <w:pPr>
        <w:jc w:val="both"/>
      </w:pPr>
      <w:r>
        <w:rPr>
          <w:b/>
        </w:rPr>
        <w:t xml:space="preserve">       </w:t>
      </w:r>
      <w:r w:rsidR="0099252A">
        <w:t xml:space="preserve">     </w:t>
      </w:r>
      <w:proofErr w:type="spellStart"/>
      <w:r w:rsidR="0099252A"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812CD5">
        <w:t xml:space="preserve">2233/22 </w:t>
      </w:r>
      <w:r>
        <w:rPr>
          <w:color w:val="000000" w:themeColor="text1"/>
        </w:rPr>
        <w:t xml:space="preserve">iznosi  </w:t>
      </w:r>
      <w:r>
        <w:t xml:space="preserve">1.000,00 </w:t>
      </w:r>
      <w:r w:rsidRPr="00CF67ED">
        <w:t>KM</w:t>
      </w:r>
    </w:p>
    <w:p w:rsidR="00187783" w:rsidRPr="005D1412" w:rsidRDefault="00187783" w:rsidP="00187783">
      <w:pPr>
        <w:jc w:val="both"/>
        <w:rPr>
          <w:color w:val="000000" w:themeColor="text1"/>
        </w:rPr>
      </w:pPr>
      <w:r>
        <w:t xml:space="preserve">            </w:t>
      </w:r>
      <w:proofErr w:type="spellStart"/>
      <w:r w:rsidR="0099252A"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812CD5">
        <w:t xml:space="preserve">2233/23 </w:t>
      </w:r>
      <w:r>
        <w:rPr>
          <w:color w:val="000000" w:themeColor="text1"/>
        </w:rPr>
        <w:t xml:space="preserve">iznosi </w:t>
      </w:r>
      <w:r>
        <w:t xml:space="preserve">1.000,00 </w:t>
      </w:r>
      <w:r w:rsidRPr="00CF67ED">
        <w:t>KM</w:t>
      </w:r>
    </w:p>
    <w:p w:rsidR="00187783" w:rsidRDefault="00187783" w:rsidP="00187783">
      <w:pPr>
        <w:jc w:val="both"/>
      </w:pPr>
      <w:r>
        <w:t xml:space="preserve">            </w:t>
      </w:r>
      <w:proofErr w:type="spellStart"/>
      <w:r w:rsidR="00E44A61"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812CD5">
        <w:t>k.č</w:t>
      </w:r>
      <w:proofErr w:type="spellEnd"/>
      <w:r w:rsidR="00812CD5">
        <w:t>. 2233/24</w:t>
      </w:r>
      <w:r>
        <w:t xml:space="preserve">  </w:t>
      </w:r>
      <w:r>
        <w:rPr>
          <w:color w:val="000000" w:themeColor="text1"/>
        </w:rPr>
        <w:t xml:space="preserve">iznosi </w:t>
      </w:r>
      <w:r>
        <w:t xml:space="preserve">1.000,00 </w:t>
      </w:r>
      <w:r w:rsidRPr="00CF67ED">
        <w:t>KM</w:t>
      </w:r>
    </w:p>
    <w:p w:rsidR="00812CD5" w:rsidRPr="00812CD5" w:rsidRDefault="00812CD5" w:rsidP="00187783">
      <w:pPr>
        <w:jc w:val="both"/>
        <w:rPr>
          <w:b/>
        </w:rPr>
      </w:pPr>
      <w:r>
        <w:tab/>
      </w:r>
      <w:proofErr w:type="spellStart"/>
      <w:r w:rsidR="00E44A61">
        <w:rPr>
          <w:b/>
        </w:rPr>
        <w:t>I</w:t>
      </w:r>
      <w:r>
        <w:rPr>
          <w:b/>
        </w:rPr>
        <w:t>.d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 xml:space="preserve">. 2233/25  </w:t>
      </w:r>
      <w:r>
        <w:rPr>
          <w:color w:val="000000" w:themeColor="text1"/>
        </w:rPr>
        <w:t xml:space="preserve">iznosi </w:t>
      </w:r>
      <w:r>
        <w:t xml:space="preserve">1.000,00 </w:t>
      </w:r>
      <w:r w:rsidRPr="00CF67ED">
        <w:t>KM</w:t>
      </w:r>
    </w:p>
    <w:p w:rsidR="00187783" w:rsidRDefault="0099252A" w:rsidP="00187783">
      <w:pPr>
        <w:jc w:val="both"/>
      </w:pPr>
      <w:r>
        <w:rPr>
          <w:b/>
        </w:rPr>
        <w:t xml:space="preserve">            </w:t>
      </w:r>
      <w:proofErr w:type="spellStart"/>
      <w:r>
        <w:rPr>
          <w:b/>
        </w:rPr>
        <w:t>II</w:t>
      </w:r>
      <w:r w:rsidR="00187783">
        <w:rPr>
          <w:b/>
        </w:rPr>
        <w:t>.a</w:t>
      </w:r>
      <w:proofErr w:type="spellEnd"/>
      <w:r w:rsidR="00187783">
        <w:rPr>
          <w:b/>
        </w:rPr>
        <w:t xml:space="preserve">) </w:t>
      </w:r>
      <w:proofErr w:type="spellStart"/>
      <w:r w:rsidR="00187783">
        <w:t>k.č</w:t>
      </w:r>
      <w:proofErr w:type="spellEnd"/>
      <w:r w:rsidR="00187783">
        <w:t xml:space="preserve">. </w:t>
      </w:r>
      <w:r w:rsidR="00E577F0">
        <w:t>247/8 iznosi 1.000,00 KM</w:t>
      </w:r>
    </w:p>
    <w:p w:rsidR="00187783" w:rsidRDefault="00187783" w:rsidP="00187783">
      <w:pPr>
        <w:jc w:val="both"/>
      </w:pPr>
      <w:r>
        <w:t xml:space="preserve">            </w:t>
      </w:r>
      <w:proofErr w:type="spellStart"/>
      <w:r w:rsidR="0099252A">
        <w:rPr>
          <w:b/>
        </w:rPr>
        <w:t>II</w:t>
      </w:r>
      <w:r>
        <w:rPr>
          <w:b/>
        </w:rPr>
        <w:t>.b</w:t>
      </w:r>
      <w:proofErr w:type="spellEnd"/>
      <w:r>
        <w:rPr>
          <w:b/>
        </w:rPr>
        <w:t xml:space="preserve">) </w:t>
      </w:r>
      <w:proofErr w:type="spellStart"/>
      <w:r w:rsidR="00E577F0">
        <w:t>k.č</w:t>
      </w:r>
      <w:proofErr w:type="spellEnd"/>
      <w:r w:rsidR="00E577F0">
        <w:t>. 247/9 iznosi 1.000,00 KM</w:t>
      </w:r>
    </w:p>
    <w:p w:rsidR="00E577F0" w:rsidRDefault="00E577F0" w:rsidP="00187783">
      <w:pPr>
        <w:jc w:val="both"/>
        <w:rPr>
          <w:b/>
        </w:rPr>
      </w:pPr>
      <w:r>
        <w:tab/>
      </w:r>
      <w:proofErr w:type="spellStart"/>
      <w:r w:rsidR="0099252A">
        <w:rPr>
          <w:b/>
        </w:rPr>
        <w:t>II</w:t>
      </w:r>
      <w:r>
        <w:rPr>
          <w:b/>
        </w:rPr>
        <w:t>.c</w:t>
      </w:r>
      <w:proofErr w:type="spellEnd"/>
      <w:r>
        <w:rPr>
          <w:b/>
        </w:rPr>
        <w:t>)</w:t>
      </w:r>
      <w:r w:rsidRPr="00E577F0">
        <w:t xml:space="preserve"> </w:t>
      </w:r>
      <w:proofErr w:type="spellStart"/>
      <w:r>
        <w:t>k.č</w:t>
      </w:r>
      <w:proofErr w:type="spellEnd"/>
      <w:r>
        <w:t>. 247/10 iznosi 1.000,00 KM</w:t>
      </w:r>
    </w:p>
    <w:p w:rsidR="00187783" w:rsidRDefault="0099252A" w:rsidP="00187783">
      <w:pPr>
        <w:jc w:val="both"/>
      </w:pPr>
      <w:r>
        <w:rPr>
          <w:b/>
        </w:rPr>
        <w:tab/>
      </w:r>
      <w:proofErr w:type="spellStart"/>
      <w:r>
        <w:rPr>
          <w:b/>
        </w:rPr>
        <w:t>II</w:t>
      </w:r>
      <w:r w:rsidR="00E577F0">
        <w:rPr>
          <w:b/>
        </w:rPr>
        <w:t>.d</w:t>
      </w:r>
      <w:proofErr w:type="spellEnd"/>
      <w:r w:rsidR="00E577F0">
        <w:rPr>
          <w:b/>
        </w:rPr>
        <w:t>)</w:t>
      </w:r>
      <w:r w:rsidR="00E577F0" w:rsidRPr="00E577F0">
        <w:t xml:space="preserve"> </w:t>
      </w:r>
      <w:proofErr w:type="spellStart"/>
      <w:r w:rsidR="00E577F0">
        <w:t>k.č</w:t>
      </w:r>
      <w:proofErr w:type="spellEnd"/>
      <w:r w:rsidR="00E577F0">
        <w:t>. 247/11 iznosi 1.000,00 KM.</w:t>
      </w:r>
    </w:p>
    <w:p w:rsidR="00EE4EE6" w:rsidRDefault="00187783" w:rsidP="00187783">
      <w:pPr>
        <w:jc w:val="both"/>
        <w:rPr>
          <w:b/>
          <w:color w:val="FF0000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187783" w:rsidRPr="00EE4EE6" w:rsidRDefault="00187783" w:rsidP="00187783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187783" w:rsidRDefault="00187783" w:rsidP="00187783">
      <w:pPr>
        <w:jc w:val="both"/>
        <w:rPr>
          <w:b/>
        </w:rPr>
      </w:pPr>
      <w:r>
        <w:rPr>
          <w:b/>
        </w:rPr>
        <w:lastRenderedPageBreak/>
        <w:t>5.</w:t>
      </w:r>
      <w:r>
        <w:t xml:space="preserve"> Zainteresirane osobe mogu izvršiti razgledanje nekretnina</w:t>
      </w:r>
      <w:r w:rsidRPr="00A66DAD">
        <w:t xml:space="preserve"> na dan</w:t>
      </w:r>
      <w:r w:rsidR="00FF7FF9">
        <w:t xml:space="preserve"> 29.9</w:t>
      </w:r>
      <w:r>
        <w:t xml:space="preserve">.2023.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187783" w:rsidRPr="00D67DD5" w:rsidRDefault="00187783" w:rsidP="00187783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187783" w:rsidRDefault="00187783" w:rsidP="00187783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187783" w:rsidRPr="00D67DD5" w:rsidRDefault="00187783" w:rsidP="00187783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187783" w:rsidRDefault="00187783" w:rsidP="00187783">
      <w:pPr>
        <w:jc w:val="both"/>
      </w:pPr>
      <w:r>
        <w:t>Najpovoljniji ponuditelj koji je odustao od ponude i zaključenja ugovora 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187783" w:rsidRPr="00D67DD5" w:rsidRDefault="00187783" w:rsidP="00187783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187783" w:rsidRDefault="00187783" w:rsidP="00187783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187783" w:rsidRDefault="00187783" w:rsidP="00187783">
      <w:pPr>
        <w:jc w:val="both"/>
      </w:pPr>
      <w:r>
        <w:t xml:space="preserve">U roku od 15 dana od dana plaćanja iznosa kupoprodajne cijene, kupac će se uvesti u posjed nekretnine. </w:t>
      </w:r>
    </w:p>
    <w:p w:rsidR="00EE4EE6" w:rsidRDefault="00187783" w:rsidP="00187783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</w:t>
      </w:r>
      <w:r w:rsidR="00EE4EE6">
        <w:rPr>
          <w:color w:val="000000" w:themeColor="text1"/>
        </w:rPr>
        <w:t xml:space="preserve">07-19-4-479/23 od 05.07.2023. godine  </w:t>
      </w:r>
      <w:r w:rsidR="00EE4EE6">
        <w:t>i 07-19-4-548/23 od 05.07.2023. godine Službe za</w:t>
      </w:r>
      <w:r>
        <w:t xml:space="preserve">  </w:t>
      </w:r>
      <w:r w:rsidR="00EE4EE6">
        <w:t xml:space="preserve">graditeljstvo, prostorno uređenje i stambeno-komunalne poslove.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EE4EE6">
        <w:t xml:space="preserve">                        </w:t>
      </w:r>
    </w:p>
    <w:p w:rsidR="00187783" w:rsidRDefault="00187783" w:rsidP="00187783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187783" w:rsidRDefault="00187783" w:rsidP="00187783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187783" w:rsidRDefault="00187783" w:rsidP="00187783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187783" w:rsidRDefault="00187783" w:rsidP="00187783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187783" w:rsidRDefault="00187783" w:rsidP="00EE4EE6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EE4EE6" w:rsidRDefault="00187783" w:rsidP="00187783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187783" w:rsidRPr="008E2C39" w:rsidRDefault="00EE4EE6" w:rsidP="00187783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187783" w:rsidRPr="008E2C39">
        <w:rPr>
          <w:b/>
        </w:rPr>
        <w:t xml:space="preserve"> Pomoćnik gradonačelnika  </w:t>
      </w:r>
    </w:p>
    <w:p w:rsidR="00187783" w:rsidRPr="0038222E" w:rsidRDefault="00187783" w:rsidP="00187783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187783" w:rsidRDefault="00187783" w:rsidP="00187783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187783" w:rsidRDefault="00187783" w:rsidP="00187783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EE4EE6" w:rsidRDefault="00EE4EE6" w:rsidP="00EE4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05-27-2990/23</w:t>
      </w:r>
      <w:r>
        <w:tab/>
      </w:r>
      <w:r>
        <w:tab/>
        <w:t xml:space="preserve">    </w:t>
      </w:r>
      <w:r w:rsidRPr="008A5F28">
        <w:t xml:space="preserve"> </w:t>
      </w:r>
    </w:p>
    <w:p w:rsidR="00EE4EE6" w:rsidRDefault="00EE4EE6" w:rsidP="00EE4EE6">
      <w:r>
        <w:t xml:space="preserve">Livno, 19. rujna </w:t>
      </w:r>
      <w:r w:rsidRPr="00A41674">
        <w:t>20</w:t>
      </w:r>
      <w:r>
        <w:t>23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363B3"/>
    <w:multiLevelType w:val="hybridMultilevel"/>
    <w:tmpl w:val="4FFC0A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12C4"/>
    <w:multiLevelType w:val="hybridMultilevel"/>
    <w:tmpl w:val="62A249B2"/>
    <w:lvl w:ilvl="0" w:tplc="0114D49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B39674B"/>
    <w:multiLevelType w:val="hybridMultilevel"/>
    <w:tmpl w:val="D8B4FDB6"/>
    <w:lvl w:ilvl="0" w:tplc="E3F83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87783"/>
    <w:rsid w:val="00006121"/>
    <w:rsid w:val="00034025"/>
    <w:rsid w:val="000A34F2"/>
    <w:rsid w:val="00187783"/>
    <w:rsid w:val="002137C4"/>
    <w:rsid w:val="00281027"/>
    <w:rsid w:val="002B3E38"/>
    <w:rsid w:val="00676BDB"/>
    <w:rsid w:val="00696221"/>
    <w:rsid w:val="006E775E"/>
    <w:rsid w:val="00812CD5"/>
    <w:rsid w:val="00826CE5"/>
    <w:rsid w:val="0099252A"/>
    <w:rsid w:val="009E7ECE"/>
    <w:rsid w:val="00C303CA"/>
    <w:rsid w:val="00E44A61"/>
    <w:rsid w:val="00E577F0"/>
    <w:rsid w:val="00EE4EE6"/>
    <w:rsid w:val="00FE0E58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7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10</cp:revision>
  <cp:lastPrinted>2023-09-19T12:01:00Z</cp:lastPrinted>
  <dcterms:created xsi:type="dcterms:W3CDTF">2023-08-09T09:33:00Z</dcterms:created>
  <dcterms:modified xsi:type="dcterms:W3CDTF">2023-09-19T12:43:00Z</dcterms:modified>
</cp:coreProperties>
</file>