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6C8D" w:rsidRDefault="00796C8D" w:rsidP="00512CCE">
      <w:pPr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:rsidR="00796C8D" w:rsidRDefault="00796C8D" w:rsidP="00512CCE">
      <w:pPr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:rsidR="00512CCE" w:rsidRPr="001C43D3" w:rsidRDefault="00512CCE" w:rsidP="00512CCE">
      <w:pPr>
        <w:jc w:val="both"/>
        <w:rPr>
          <w:rFonts w:ascii="Times New Roman" w:hAnsi="Times New Roman"/>
          <w:sz w:val="24"/>
          <w:lang w:val="hr-HR"/>
        </w:rPr>
      </w:pPr>
      <w:r w:rsidRPr="001C43D3">
        <w:rPr>
          <w:rFonts w:ascii="Times New Roman" w:hAnsi="Times New Roman" w:cs="Times New Roman"/>
          <w:sz w:val="24"/>
          <w:szCs w:val="24"/>
          <w:lang w:val="hr-HR"/>
        </w:rPr>
        <w:t xml:space="preserve">Na temelju članka 2.13 stavak (1) točka 3. Izbornoga zakona BiH </w:t>
      </w:r>
      <w:r w:rsidRPr="001C43D3">
        <w:rPr>
          <w:rFonts w:ascii="Times New Roman" w:hAnsi="Times New Roman"/>
          <w:sz w:val="24"/>
          <w:lang w:val="hr-HR"/>
        </w:rPr>
        <w:t>(“Službeni glasnik Bosne i Hercegovine”  br. 23/01, 7/02, 9/02, 20/02, 25/02, 4/04, 20/04, 25/05, 52/05, 65/05, 77/05, 11/06, 24/06, 32/07, 33/08, 37</w:t>
      </w:r>
      <w:r w:rsidR="00432507">
        <w:rPr>
          <w:rFonts w:ascii="Times New Roman" w:hAnsi="Times New Roman"/>
          <w:sz w:val="24"/>
          <w:lang w:val="hr-HR"/>
        </w:rPr>
        <w:t>/08, 32/10, 18/13, 7/14, 31/16,</w:t>
      </w:r>
      <w:r w:rsidRPr="001C43D3">
        <w:rPr>
          <w:rFonts w:ascii="Times New Roman" w:hAnsi="Times New Roman"/>
          <w:sz w:val="24"/>
          <w:lang w:val="hr-HR"/>
        </w:rPr>
        <w:t xml:space="preserve"> 41/20</w:t>
      </w:r>
      <w:r w:rsidR="00432507">
        <w:rPr>
          <w:rFonts w:ascii="Times New Roman" w:hAnsi="Times New Roman"/>
          <w:sz w:val="24"/>
          <w:lang w:val="hr-HR"/>
        </w:rPr>
        <w:t>, 38/22, 51/22, 67/22 i 24/24</w:t>
      </w:r>
      <w:r w:rsidRPr="001C43D3">
        <w:rPr>
          <w:rFonts w:ascii="Times New Roman" w:hAnsi="Times New Roman"/>
          <w:sz w:val="24"/>
          <w:lang w:val="hr-HR"/>
        </w:rPr>
        <w:t>),</w:t>
      </w:r>
      <w:r w:rsidR="00475C63">
        <w:rPr>
          <w:rFonts w:ascii="Times New Roman" w:hAnsi="Times New Roman"/>
          <w:sz w:val="24"/>
          <w:lang w:val="hr-HR"/>
        </w:rPr>
        <w:t xml:space="preserve"> a u svezi s člankom 26</w:t>
      </w:r>
      <w:r w:rsidRPr="001C43D3">
        <w:rPr>
          <w:rFonts w:ascii="Times New Roman" w:hAnsi="Times New Roman"/>
          <w:sz w:val="24"/>
          <w:lang w:val="hr-HR"/>
        </w:rPr>
        <w:t xml:space="preserve">. Pravilnika </w:t>
      </w:r>
      <w:bookmarkStart w:id="0" w:name="_GoBack"/>
      <w:r w:rsidRPr="001C43D3">
        <w:rPr>
          <w:rFonts w:ascii="Times New Roman" w:hAnsi="Times New Roman"/>
          <w:sz w:val="24"/>
          <w:lang w:val="hr-HR"/>
        </w:rPr>
        <w:t>o postupku imenovanja</w:t>
      </w:r>
      <w:r w:rsidR="00475C63">
        <w:rPr>
          <w:rFonts w:ascii="Times New Roman" w:hAnsi="Times New Roman"/>
          <w:sz w:val="24"/>
          <w:lang w:val="hr-HR"/>
        </w:rPr>
        <w:t xml:space="preserve"> i razrješenja</w:t>
      </w:r>
      <w:r w:rsidRPr="001C43D3">
        <w:rPr>
          <w:rFonts w:ascii="Times New Roman" w:hAnsi="Times New Roman"/>
          <w:sz w:val="24"/>
          <w:lang w:val="hr-HR"/>
        </w:rPr>
        <w:t xml:space="preserve"> biračkih odbora</w:t>
      </w:r>
      <w:r w:rsidR="00475C63">
        <w:rPr>
          <w:rFonts w:ascii="Times New Roman" w:hAnsi="Times New Roman"/>
          <w:sz w:val="24"/>
          <w:lang w:val="hr-HR"/>
        </w:rPr>
        <w:t xml:space="preserve"> za Lokalne izbore u Bosni i Hercegovini 2024. godine</w:t>
      </w:r>
      <w:r w:rsidR="00654C3C">
        <w:rPr>
          <w:rFonts w:ascii="Times New Roman" w:hAnsi="Times New Roman"/>
          <w:sz w:val="24"/>
          <w:lang w:val="hr-HR"/>
        </w:rPr>
        <w:t>, broj: 05-1-02-2-577-1/24, od 3</w:t>
      </w:r>
      <w:r w:rsidR="00AC78B5">
        <w:rPr>
          <w:rFonts w:ascii="Times New Roman" w:hAnsi="Times New Roman"/>
          <w:sz w:val="24"/>
          <w:lang w:val="hr-HR"/>
        </w:rPr>
        <w:t>.</w:t>
      </w:r>
      <w:r w:rsidR="00654C3C">
        <w:rPr>
          <w:rFonts w:ascii="Times New Roman" w:hAnsi="Times New Roman"/>
          <w:sz w:val="24"/>
          <w:lang w:val="hr-HR"/>
        </w:rPr>
        <w:t>5.2024. godine</w:t>
      </w:r>
      <w:bookmarkEnd w:id="0"/>
      <w:r w:rsidR="00475C63">
        <w:rPr>
          <w:rFonts w:ascii="Times New Roman" w:hAnsi="Times New Roman"/>
          <w:sz w:val="24"/>
          <w:lang w:val="hr-HR"/>
        </w:rPr>
        <w:t>,</w:t>
      </w:r>
      <w:r w:rsidR="00FB60F9">
        <w:rPr>
          <w:rFonts w:ascii="Times New Roman" w:hAnsi="Times New Roman"/>
          <w:sz w:val="24"/>
          <w:lang w:val="hr-HR"/>
        </w:rPr>
        <w:t xml:space="preserve"> Gradsko </w:t>
      </w:r>
      <w:r w:rsidRPr="001C43D3">
        <w:rPr>
          <w:rFonts w:ascii="Times New Roman" w:hAnsi="Times New Roman"/>
          <w:sz w:val="24"/>
          <w:lang w:val="hr-HR"/>
        </w:rPr>
        <w:t>izborno</w:t>
      </w:r>
      <w:r w:rsidR="00FB60F9">
        <w:rPr>
          <w:rFonts w:ascii="Times New Roman" w:hAnsi="Times New Roman"/>
          <w:sz w:val="24"/>
          <w:lang w:val="hr-HR"/>
        </w:rPr>
        <w:t xml:space="preserve"> povjerenstvo Livno</w:t>
      </w:r>
      <w:r w:rsidRPr="001C43D3">
        <w:rPr>
          <w:rFonts w:ascii="Times New Roman" w:hAnsi="Times New Roman"/>
          <w:sz w:val="24"/>
          <w:lang w:val="hr-HR"/>
        </w:rPr>
        <w:t xml:space="preserve"> raspisuje</w:t>
      </w:r>
      <w:r w:rsidR="00FB60F9">
        <w:rPr>
          <w:rFonts w:ascii="Times New Roman" w:hAnsi="Times New Roman"/>
          <w:sz w:val="24"/>
          <w:lang w:val="hr-HR"/>
        </w:rPr>
        <w:t>:</w:t>
      </w:r>
    </w:p>
    <w:p w:rsidR="00512CCE" w:rsidRPr="001C43D3" w:rsidRDefault="00512CCE" w:rsidP="00512CCE">
      <w:pPr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:rsidR="00512CCE" w:rsidRPr="001C43D3" w:rsidRDefault="00512CCE" w:rsidP="00512CCE">
      <w:pPr>
        <w:jc w:val="center"/>
        <w:rPr>
          <w:rFonts w:ascii="Times New Roman" w:hAnsi="Times New Roman" w:cs="Times New Roman"/>
          <w:b/>
          <w:sz w:val="24"/>
          <w:szCs w:val="24"/>
          <w:lang w:val="hr-HR"/>
        </w:rPr>
      </w:pPr>
      <w:r w:rsidRPr="001C43D3">
        <w:rPr>
          <w:rFonts w:ascii="Times New Roman" w:hAnsi="Times New Roman" w:cs="Times New Roman"/>
          <w:b/>
          <w:sz w:val="24"/>
          <w:szCs w:val="24"/>
          <w:lang w:val="hr-HR"/>
        </w:rPr>
        <w:t>J A V N I   O G L A S</w:t>
      </w:r>
    </w:p>
    <w:p w:rsidR="00512CCE" w:rsidRPr="001C43D3" w:rsidRDefault="00512CCE" w:rsidP="00512CCE">
      <w:pPr>
        <w:jc w:val="center"/>
        <w:rPr>
          <w:rFonts w:ascii="Times New Roman" w:hAnsi="Times New Roman" w:cs="Times New Roman"/>
          <w:b/>
          <w:sz w:val="24"/>
          <w:szCs w:val="24"/>
          <w:lang w:val="hr-HR"/>
        </w:rPr>
      </w:pPr>
      <w:r w:rsidRPr="001C43D3">
        <w:rPr>
          <w:rFonts w:ascii="Times New Roman" w:hAnsi="Times New Roman" w:cs="Times New Roman"/>
          <w:b/>
          <w:sz w:val="24"/>
          <w:szCs w:val="24"/>
          <w:lang w:val="hr-HR"/>
        </w:rPr>
        <w:t>za izbor kandidata za pop</w:t>
      </w:r>
      <w:r w:rsidR="00654C3C">
        <w:rPr>
          <w:rFonts w:ascii="Times New Roman" w:hAnsi="Times New Roman" w:cs="Times New Roman"/>
          <w:b/>
          <w:sz w:val="24"/>
          <w:szCs w:val="24"/>
          <w:lang w:val="hr-HR"/>
        </w:rPr>
        <w:t>unu rezervne liste</w:t>
      </w:r>
      <w:r w:rsidRPr="001C43D3">
        <w:rPr>
          <w:rFonts w:ascii="Times New Roman" w:hAnsi="Times New Roman" w:cs="Times New Roman"/>
          <w:b/>
          <w:sz w:val="24"/>
          <w:szCs w:val="24"/>
          <w:lang w:val="hr-HR"/>
        </w:rPr>
        <w:t xml:space="preserve"> kvalificiranih osoba za imenovanje članova biračkih odbora/mobilnoga tima</w:t>
      </w:r>
      <w:r w:rsidR="00654C3C">
        <w:rPr>
          <w:rFonts w:ascii="Times New Roman" w:hAnsi="Times New Roman" w:cs="Times New Roman"/>
          <w:b/>
          <w:sz w:val="24"/>
          <w:szCs w:val="24"/>
          <w:lang w:val="hr-HR"/>
        </w:rPr>
        <w:t xml:space="preserve"> i njihovih zamjenika</w:t>
      </w:r>
    </w:p>
    <w:p w:rsidR="00512CCE" w:rsidRPr="001C43D3" w:rsidRDefault="00512CCE" w:rsidP="00512CCE">
      <w:pPr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:rsidR="00512CCE" w:rsidRPr="001C43D3" w:rsidRDefault="00512CCE" w:rsidP="00512CCE">
      <w:pPr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:rsidR="00512CCE" w:rsidRPr="001C43D3" w:rsidRDefault="00512CCE" w:rsidP="00512CCE">
      <w:pPr>
        <w:spacing w:after="120"/>
        <w:ind w:left="426" w:hanging="284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1C43D3">
        <w:rPr>
          <w:rFonts w:ascii="Times New Roman" w:hAnsi="Times New Roman" w:cs="Times New Roman"/>
          <w:b/>
          <w:sz w:val="24"/>
          <w:szCs w:val="24"/>
          <w:lang w:val="hr-HR"/>
        </w:rPr>
        <w:t>I.</w:t>
      </w:r>
      <w:r w:rsidRPr="001C43D3">
        <w:rPr>
          <w:rFonts w:ascii="Times New Roman" w:hAnsi="Times New Roman" w:cs="Times New Roman"/>
          <w:sz w:val="24"/>
          <w:szCs w:val="24"/>
          <w:lang w:val="hr-HR"/>
        </w:rPr>
        <w:tab/>
        <w:t>Objavljuje se Javni oglas za izbor kandidata za popunu rezervn</w:t>
      </w:r>
      <w:r w:rsidR="00654C3C">
        <w:rPr>
          <w:rFonts w:ascii="Times New Roman" w:hAnsi="Times New Roman" w:cs="Times New Roman"/>
          <w:sz w:val="24"/>
          <w:szCs w:val="24"/>
          <w:lang w:val="hr-HR"/>
        </w:rPr>
        <w:t>e</w:t>
      </w:r>
      <w:r w:rsidRPr="001C43D3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="00654C3C">
        <w:rPr>
          <w:rFonts w:ascii="Times New Roman" w:hAnsi="Times New Roman" w:cs="Times New Roman"/>
          <w:sz w:val="24"/>
          <w:szCs w:val="24"/>
          <w:lang w:val="hr-HR"/>
        </w:rPr>
        <w:t>liste</w:t>
      </w:r>
      <w:r w:rsidRPr="001C43D3">
        <w:rPr>
          <w:rFonts w:ascii="Times New Roman" w:hAnsi="Times New Roman" w:cs="Times New Roman"/>
          <w:sz w:val="24"/>
          <w:szCs w:val="24"/>
          <w:lang w:val="hr-HR"/>
        </w:rPr>
        <w:t xml:space="preserve"> kvalificiranih osoba</w:t>
      </w:r>
      <w:r w:rsidR="00FB60F9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Pr="001C43D3">
        <w:rPr>
          <w:rFonts w:ascii="Times New Roman" w:hAnsi="Times New Roman" w:cs="Times New Roman"/>
          <w:sz w:val="24"/>
          <w:szCs w:val="24"/>
          <w:lang w:val="hr-HR"/>
        </w:rPr>
        <w:t xml:space="preserve">za imenovanje članova </w:t>
      </w:r>
      <w:r w:rsidR="00654C3C" w:rsidRPr="001C43D3">
        <w:rPr>
          <w:rFonts w:ascii="Times New Roman" w:hAnsi="Times New Roman" w:cs="Times New Roman"/>
          <w:sz w:val="24"/>
          <w:szCs w:val="24"/>
          <w:lang w:val="hr-HR"/>
        </w:rPr>
        <w:t>biračkih odbora</w:t>
      </w:r>
      <w:r w:rsidR="00654C3C">
        <w:rPr>
          <w:rFonts w:ascii="Times New Roman" w:hAnsi="Times New Roman" w:cs="Times New Roman"/>
          <w:sz w:val="24"/>
          <w:szCs w:val="24"/>
          <w:lang w:val="hr-HR"/>
        </w:rPr>
        <w:t>/mobilnoga tima</w:t>
      </w:r>
      <w:r w:rsidRPr="001C43D3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="00654C3C">
        <w:rPr>
          <w:rFonts w:ascii="Times New Roman" w:hAnsi="Times New Roman" w:cs="Times New Roman"/>
          <w:sz w:val="24"/>
          <w:szCs w:val="24"/>
          <w:lang w:val="hr-HR"/>
        </w:rPr>
        <w:t>i njihovih zamjenika.</w:t>
      </w:r>
    </w:p>
    <w:p w:rsidR="00512CCE" w:rsidRPr="001C43D3" w:rsidRDefault="00512CCE" w:rsidP="00512CCE">
      <w:pPr>
        <w:jc w:val="both"/>
        <w:rPr>
          <w:rFonts w:ascii="Times New Roman" w:hAnsi="Times New Roman" w:cs="Times New Roman"/>
          <w:b/>
          <w:sz w:val="24"/>
          <w:szCs w:val="24"/>
          <w:lang w:val="hr-HR"/>
        </w:rPr>
      </w:pPr>
    </w:p>
    <w:p w:rsidR="00512CCE" w:rsidRPr="001C43D3" w:rsidRDefault="00512CCE" w:rsidP="00512CCE">
      <w:pPr>
        <w:ind w:left="567" w:hanging="425"/>
        <w:jc w:val="both"/>
        <w:rPr>
          <w:rFonts w:ascii="Times New Roman" w:hAnsi="Times New Roman" w:cs="Times New Roman"/>
          <w:b/>
          <w:sz w:val="24"/>
          <w:szCs w:val="24"/>
          <w:lang w:val="hr-HR"/>
        </w:rPr>
      </w:pPr>
      <w:r w:rsidRPr="001C43D3">
        <w:rPr>
          <w:rFonts w:ascii="Times New Roman" w:hAnsi="Times New Roman" w:cs="Times New Roman"/>
          <w:b/>
          <w:sz w:val="24"/>
          <w:szCs w:val="24"/>
          <w:lang w:val="hr-HR"/>
        </w:rPr>
        <w:t xml:space="preserve">II. </w:t>
      </w:r>
      <w:r w:rsidRPr="001C43D3">
        <w:rPr>
          <w:rFonts w:ascii="Times New Roman" w:hAnsi="Times New Roman" w:cs="Times New Roman"/>
          <w:b/>
          <w:sz w:val="24"/>
          <w:szCs w:val="24"/>
          <w:lang w:val="hr-HR"/>
        </w:rPr>
        <w:tab/>
        <w:t xml:space="preserve">Uvjeti za imenovanje: </w:t>
      </w:r>
    </w:p>
    <w:p w:rsidR="00512CCE" w:rsidRPr="001C43D3" w:rsidRDefault="00512CCE" w:rsidP="00512CCE">
      <w:pPr>
        <w:ind w:left="567" w:hanging="425"/>
        <w:jc w:val="both"/>
        <w:rPr>
          <w:rFonts w:ascii="Times New Roman" w:hAnsi="Times New Roman" w:cs="Times New Roman"/>
          <w:b/>
          <w:sz w:val="24"/>
          <w:szCs w:val="24"/>
          <w:lang w:val="hr-HR"/>
        </w:rPr>
      </w:pPr>
    </w:p>
    <w:p w:rsidR="00512CCE" w:rsidRPr="001C43D3" w:rsidRDefault="00512CCE" w:rsidP="00512CCE">
      <w:pPr>
        <w:spacing w:after="120"/>
        <w:jc w:val="both"/>
        <w:rPr>
          <w:rFonts w:ascii="Times New Roman" w:hAnsi="Times New Roman" w:cs="Times New Roman"/>
          <w:b/>
          <w:sz w:val="24"/>
          <w:szCs w:val="24"/>
          <w:u w:val="single"/>
          <w:lang w:val="hr-HR"/>
        </w:rPr>
      </w:pPr>
      <w:r w:rsidRPr="001C43D3">
        <w:rPr>
          <w:rFonts w:ascii="Times New Roman" w:hAnsi="Times New Roman" w:cs="Times New Roman"/>
          <w:b/>
          <w:sz w:val="24"/>
          <w:szCs w:val="24"/>
          <w:u w:val="single"/>
          <w:lang w:val="hr-HR"/>
        </w:rPr>
        <w:t>Opći uvjeti:</w:t>
      </w:r>
    </w:p>
    <w:p w:rsidR="00512CCE" w:rsidRPr="001C43D3" w:rsidRDefault="00512CCE" w:rsidP="00512CCE">
      <w:pPr>
        <w:spacing w:after="120"/>
        <w:ind w:left="284" w:hanging="284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1C43D3">
        <w:rPr>
          <w:rFonts w:ascii="Times New Roman" w:hAnsi="Times New Roman" w:cs="Times New Roman"/>
          <w:sz w:val="24"/>
          <w:szCs w:val="24"/>
          <w:lang w:val="hr-HR"/>
        </w:rPr>
        <w:t>1.</w:t>
      </w:r>
      <w:r w:rsidRPr="001C43D3">
        <w:rPr>
          <w:rFonts w:ascii="Times New Roman" w:hAnsi="Times New Roman" w:cs="Times New Roman"/>
          <w:sz w:val="24"/>
          <w:szCs w:val="24"/>
          <w:lang w:val="hr-HR"/>
        </w:rPr>
        <w:tab/>
        <w:t>Prijavljeni kandidat je osoba s pravom glasa.</w:t>
      </w:r>
    </w:p>
    <w:p w:rsidR="00512CCE" w:rsidRPr="001C43D3" w:rsidRDefault="00512CCE" w:rsidP="00512CCE">
      <w:pPr>
        <w:ind w:left="284" w:hanging="284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1C43D3">
        <w:rPr>
          <w:rFonts w:ascii="Times New Roman" w:hAnsi="Times New Roman" w:cs="Times New Roman"/>
          <w:sz w:val="24"/>
          <w:szCs w:val="24"/>
          <w:lang w:val="hr-HR"/>
        </w:rPr>
        <w:t>2.</w:t>
      </w:r>
      <w:r w:rsidRPr="001C43D3">
        <w:rPr>
          <w:rFonts w:ascii="Times New Roman" w:hAnsi="Times New Roman" w:cs="Times New Roman"/>
          <w:sz w:val="24"/>
          <w:szCs w:val="24"/>
          <w:lang w:val="hr-HR"/>
        </w:rPr>
        <w:tab/>
        <w:t>Za člana biračkoga odbora ne može biti imenovana oso</w:t>
      </w:r>
      <w:r>
        <w:rPr>
          <w:rFonts w:ascii="Times New Roman" w:hAnsi="Times New Roman" w:cs="Times New Roman"/>
          <w:sz w:val="24"/>
          <w:szCs w:val="24"/>
          <w:lang w:val="hr-HR"/>
        </w:rPr>
        <w:t>b</w:t>
      </w:r>
      <w:r w:rsidRPr="001C43D3">
        <w:rPr>
          <w:rFonts w:ascii="Times New Roman" w:hAnsi="Times New Roman" w:cs="Times New Roman"/>
          <w:sz w:val="24"/>
          <w:szCs w:val="24"/>
          <w:lang w:val="hr-HR"/>
        </w:rPr>
        <w:t>a (članak 2.3. Izbornoga zakona BiH):</w:t>
      </w:r>
    </w:p>
    <w:p w:rsidR="00512CCE" w:rsidRPr="001C43D3" w:rsidRDefault="00512CCE" w:rsidP="00512CCE">
      <w:pPr>
        <w:ind w:left="567" w:hanging="283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1C43D3">
        <w:rPr>
          <w:rFonts w:ascii="Times New Roman" w:hAnsi="Times New Roman" w:cs="Times New Roman"/>
          <w:sz w:val="24"/>
          <w:szCs w:val="24"/>
          <w:lang w:val="hr-HR"/>
        </w:rPr>
        <w:t>1.</w:t>
      </w:r>
      <w:r w:rsidRPr="001C43D3">
        <w:rPr>
          <w:rFonts w:ascii="Times New Roman" w:hAnsi="Times New Roman" w:cs="Times New Roman"/>
          <w:sz w:val="24"/>
          <w:szCs w:val="24"/>
          <w:lang w:val="hr-HR"/>
        </w:rPr>
        <w:tab/>
        <w:t>koja se ne može kandidirati u smislu odredbi članaka 1.6, 1.7 i 1.7a  Izbornoga zakona BiH;</w:t>
      </w:r>
    </w:p>
    <w:p w:rsidR="00512CCE" w:rsidRPr="001C43D3" w:rsidRDefault="00512CCE" w:rsidP="00512CCE">
      <w:pPr>
        <w:ind w:left="567" w:hanging="283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1C43D3">
        <w:rPr>
          <w:rFonts w:ascii="Times New Roman" w:hAnsi="Times New Roman" w:cs="Times New Roman"/>
          <w:sz w:val="24"/>
          <w:szCs w:val="24"/>
          <w:lang w:val="hr-HR"/>
        </w:rPr>
        <w:t>2.</w:t>
      </w:r>
      <w:r w:rsidRPr="001C43D3">
        <w:rPr>
          <w:rFonts w:ascii="Times New Roman" w:hAnsi="Times New Roman" w:cs="Times New Roman"/>
          <w:sz w:val="24"/>
          <w:szCs w:val="24"/>
          <w:lang w:val="hr-HR"/>
        </w:rPr>
        <w:tab/>
        <w:t>koja je član najvišega izvršno-političkog tijela političke stranke ili koalicije (predsjednik, potpredsjednik, generalni tajnik ili član izvršnoga odbora ili glavnoga odbora);</w:t>
      </w:r>
    </w:p>
    <w:p w:rsidR="00512CCE" w:rsidRPr="001C43D3" w:rsidRDefault="00512CCE" w:rsidP="00512CCE">
      <w:pPr>
        <w:ind w:left="567" w:hanging="283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1C43D3">
        <w:rPr>
          <w:rFonts w:ascii="Times New Roman" w:hAnsi="Times New Roman" w:cs="Times New Roman"/>
          <w:sz w:val="24"/>
          <w:szCs w:val="24"/>
          <w:lang w:val="hr-HR"/>
        </w:rPr>
        <w:t>3.</w:t>
      </w:r>
      <w:r w:rsidRPr="001C43D3">
        <w:rPr>
          <w:rFonts w:ascii="Times New Roman" w:hAnsi="Times New Roman" w:cs="Times New Roman"/>
          <w:sz w:val="24"/>
          <w:szCs w:val="24"/>
          <w:lang w:val="hr-HR"/>
        </w:rPr>
        <w:tab/>
        <w:t>koja je nositelj izabranoga mandata ili je član izvršnoga tijela vlasti, osim u slučajevima predviđenim člankom 2.12 stavak (4) Izbornoga zakona;</w:t>
      </w:r>
    </w:p>
    <w:p w:rsidR="00512CCE" w:rsidRPr="001C43D3" w:rsidRDefault="00512CCE" w:rsidP="00512CCE">
      <w:pPr>
        <w:ind w:left="567" w:hanging="283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1C43D3">
        <w:rPr>
          <w:rFonts w:ascii="Times New Roman" w:hAnsi="Times New Roman" w:cs="Times New Roman"/>
          <w:sz w:val="24"/>
          <w:szCs w:val="24"/>
          <w:lang w:val="hr-HR"/>
        </w:rPr>
        <w:t>4.</w:t>
      </w:r>
      <w:r w:rsidRPr="001C43D3">
        <w:rPr>
          <w:rFonts w:ascii="Times New Roman" w:hAnsi="Times New Roman" w:cs="Times New Roman"/>
          <w:sz w:val="24"/>
          <w:szCs w:val="24"/>
          <w:lang w:val="hr-HR"/>
        </w:rPr>
        <w:tab/>
        <w:t xml:space="preserve">koja je </w:t>
      </w:r>
      <w:r w:rsidR="00654C3C">
        <w:rPr>
          <w:rFonts w:ascii="Times New Roman" w:hAnsi="Times New Roman" w:cs="Times New Roman"/>
          <w:sz w:val="24"/>
          <w:szCs w:val="24"/>
          <w:lang w:val="hr-HR"/>
        </w:rPr>
        <w:t xml:space="preserve">aktualni </w:t>
      </w:r>
      <w:r w:rsidRPr="001C43D3">
        <w:rPr>
          <w:rFonts w:ascii="Times New Roman" w:hAnsi="Times New Roman" w:cs="Times New Roman"/>
          <w:sz w:val="24"/>
          <w:szCs w:val="24"/>
          <w:lang w:val="hr-HR"/>
        </w:rPr>
        <w:t xml:space="preserve">kandidat </w:t>
      </w:r>
      <w:r w:rsidR="00654C3C">
        <w:rPr>
          <w:rFonts w:ascii="Times New Roman" w:hAnsi="Times New Roman" w:cs="Times New Roman"/>
          <w:sz w:val="24"/>
          <w:szCs w:val="24"/>
          <w:lang w:val="hr-HR"/>
        </w:rPr>
        <w:t xml:space="preserve">ili je bio kandidat </w:t>
      </w:r>
      <w:r w:rsidRPr="001C43D3">
        <w:rPr>
          <w:rFonts w:ascii="Times New Roman" w:hAnsi="Times New Roman" w:cs="Times New Roman"/>
          <w:sz w:val="24"/>
          <w:szCs w:val="24"/>
          <w:lang w:val="hr-HR"/>
        </w:rPr>
        <w:t>za izbore za bilo koju razinu vlasti na</w:t>
      </w:r>
      <w:r w:rsidR="00654C3C">
        <w:rPr>
          <w:rFonts w:ascii="Times New Roman" w:hAnsi="Times New Roman" w:cs="Times New Roman"/>
          <w:sz w:val="24"/>
          <w:szCs w:val="24"/>
          <w:lang w:val="hr-HR"/>
        </w:rPr>
        <w:t xml:space="preserve"> posljedn</w:t>
      </w:r>
      <w:r w:rsidR="0072507B">
        <w:rPr>
          <w:rFonts w:ascii="Times New Roman" w:hAnsi="Times New Roman" w:cs="Times New Roman"/>
          <w:sz w:val="24"/>
          <w:szCs w:val="24"/>
          <w:lang w:val="hr-HR"/>
        </w:rPr>
        <w:t>j</w:t>
      </w:r>
      <w:r w:rsidR="00654C3C">
        <w:rPr>
          <w:rFonts w:ascii="Times New Roman" w:hAnsi="Times New Roman" w:cs="Times New Roman"/>
          <w:sz w:val="24"/>
          <w:szCs w:val="24"/>
          <w:lang w:val="hr-HR"/>
        </w:rPr>
        <w:t>im</w:t>
      </w:r>
      <w:r w:rsidRPr="001C43D3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="0072507B">
        <w:rPr>
          <w:rFonts w:ascii="Times New Roman" w:hAnsi="Times New Roman" w:cs="Times New Roman"/>
          <w:sz w:val="24"/>
          <w:szCs w:val="24"/>
          <w:lang w:val="hr-HR"/>
        </w:rPr>
        <w:t xml:space="preserve">općim </w:t>
      </w:r>
      <w:r w:rsidRPr="001C43D3">
        <w:rPr>
          <w:rFonts w:ascii="Times New Roman" w:hAnsi="Times New Roman" w:cs="Times New Roman"/>
          <w:sz w:val="24"/>
          <w:szCs w:val="24"/>
          <w:lang w:val="hr-HR"/>
        </w:rPr>
        <w:t xml:space="preserve">i </w:t>
      </w:r>
      <w:r w:rsidR="0072507B">
        <w:rPr>
          <w:rFonts w:ascii="Times New Roman" w:hAnsi="Times New Roman" w:cs="Times New Roman"/>
          <w:sz w:val="24"/>
          <w:szCs w:val="24"/>
          <w:lang w:val="hr-HR"/>
        </w:rPr>
        <w:t>posljednjim l</w:t>
      </w:r>
      <w:r w:rsidRPr="001C43D3">
        <w:rPr>
          <w:rFonts w:ascii="Times New Roman" w:hAnsi="Times New Roman" w:cs="Times New Roman"/>
          <w:sz w:val="24"/>
          <w:szCs w:val="24"/>
          <w:lang w:val="hr-HR"/>
        </w:rPr>
        <w:t>okalnim izborima</w:t>
      </w:r>
    </w:p>
    <w:p w:rsidR="00512CCE" w:rsidRPr="001C43D3" w:rsidRDefault="00512CCE" w:rsidP="00512CCE">
      <w:pPr>
        <w:ind w:left="567" w:hanging="283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1C43D3">
        <w:rPr>
          <w:rFonts w:ascii="Times New Roman" w:hAnsi="Times New Roman" w:cs="Times New Roman"/>
          <w:sz w:val="24"/>
          <w:szCs w:val="24"/>
          <w:lang w:val="hr-HR"/>
        </w:rPr>
        <w:t>5.</w:t>
      </w:r>
      <w:r w:rsidRPr="001C43D3">
        <w:rPr>
          <w:rFonts w:ascii="Times New Roman" w:hAnsi="Times New Roman" w:cs="Times New Roman"/>
          <w:sz w:val="24"/>
          <w:szCs w:val="24"/>
          <w:lang w:val="hr-HR"/>
        </w:rPr>
        <w:tab/>
        <w:t>kojoj je izrečena kazna za radnju koja predstavlja težu povredu izbornih zakona ili propisa za koju je osobno odgovorna, u posljednje četiri godine, r</w:t>
      </w:r>
      <w:r w:rsidR="00FB60F9">
        <w:rPr>
          <w:rFonts w:ascii="Times New Roman" w:hAnsi="Times New Roman" w:cs="Times New Roman"/>
          <w:sz w:val="24"/>
          <w:szCs w:val="24"/>
          <w:lang w:val="hr-HR"/>
        </w:rPr>
        <w:t>ačunajući od dana pravomoćnosti</w:t>
      </w:r>
      <w:r w:rsidRPr="001C43D3">
        <w:rPr>
          <w:rFonts w:ascii="Times New Roman" w:hAnsi="Times New Roman" w:cs="Times New Roman"/>
          <w:sz w:val="24"/>
          <w:szCs w:val="24"/>
          <w:lang w:val="hr-HR"/>
        </w:rPr>
        <w:t xml:space="preserve"> odluke.</w:t>
      </w:r>
    </w:p>
    <w:p w:rsidR="00512CCE" w:rsidRPr="001C43D3" w:rsidRDefault="00512CCE" w:rsidP="00512CCE">
      <w:pPr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:rsidR="00512CCE" w:rsidRPr="001C43D3" w:rsidRDefault="00512CCE" w:rsidP="00512CCE">
      <w:pPr>
        <w:spacing w:after="120"/>
        <w:jc w:val="both"/>
        <w:rPr>
          <w:rFonts w:ascii="Times New Roman" w:hAnsi="Times New Roman" w:cs="Times New Roman"/>
          <w:b/>
          <w:sz w:val="24"/>
          <w:szCs w:val="24"/>
          <w:u w:val="single"/>
          <w:lang w:val="hr-HR"/>
        </w:rPr>
      </w:pPr>
      <w:r w:rsidRPr="001C43D3">
        <w:rPr>
          <w:rFonts w:ascii="Times New Roman" w:hAnsi="Times New Roman" w:cs="Times New Roman"/>
          <w:b/>
          <w:sz w:val="24"/>
          <w:szCs w:val="24"/>
          <w:u w:val="single"/>
          <w:lang w:val="hr-HR"/>
        </w:rPr>
        <w:t>Posebni uvjeti:</w:t>
      </w:r>
    </w:p>
    <w:p w:rsidR="0072507B" w:rsidRDefault="00512CCE" w:rsidP="0072507B">
      <w:pPr>
        <w:spacing w:after="120"/>
        <w:ind w:left="284" w:hanging="284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1C43D3">
        <w:rPr>
          <w:rFonts w:ascii="Times New Roman" w:hAnsi="Times New Roman" w:cs="Times New Roman"/>
          <w:sz w:val="24"/>
          <w:szCs w:val="24"/>
          <w:lang w:val="hr-HR"/>
        </w:rPr>
        <w:t xml:space="preserve">- </w:t>
      </w:r>
      <w:r w:rsidRPr="001C43D3">
        <w:rPr>
          <w:rFonts w:ascii="Times New Roman" w:hAnsi="Times New Roman" w:cs="Times New Roman"/>
          <w:sz w:val="24"/>
          <w:szCs w:val="24"/>
          <w:lang w:val="hr-HR"/>
        </w:rPr>
        <w:tab/>
      </w:r>
      <w:r w:rsidR="0072507B" w:rsidRPr="001C43D3">
        <w:rPr>
          <w:rFonts w:ascii="Times New Roman" w:hAnsi="Times New Roman" w:cs="Times New Roman"/>
          <w:sz w:val="24"/>
          <w:szCs w:val="24"/>
          <w:lang w:val="hr-HR"/>
        </w:rPr>
        <w:t>da ima pr</w:t>
      </w:r>
      <w:r w:rsidR="0072507B">
        <w:rPr>
          <w:rFonts w:ascii="Times New Roman" w:hAnsi="Times New Roman" w:cs="Times New Roman"/>
          <w:sz w:val="24"/>
          <w:szCs w:val="24"/>
          <w:lang w:val="hr-HR"/>
        </w:rPr>
        <w:t>ijavljeno prebivalište u općini/</w:t>
      </w:r>
      <w:r w:rsidR="0072507B" w:rsidRPr="001C43D3">
        <w:rPr>
          <w:rFonts w:ascii="Times New Roman" w:hAnsi="Times New Roman" w:cs="Times New Roman"/>
          <w:sz w:val="24"/>
          <w:szCs w:val="24"/>
          <w:lang w:val="hr-HR"/>
        </w:rPr>
        <w:t xml:space="preserve">gradu </w:t>
      </w:r>
      <w:r w:rsidR="0072507B">
        <w:rPr>
          <w:rFonts w:ascii="Times New Roman" w:hAnsi="Times New Roman" w:cs="Times New Roman"/>
          <w:sz w:val="24"/>
          <w:szCs w:val="24"/>
          <w:lang w:val="hr-HR"/>
        </w:rPr>
        <w:t>Livnu</w:t>
      </w:r>
      <w:r w:rsidR="0072507B">
        <w:rPr>
          <w:rFonts w:ascii="Times New Roman" w:hAnsi="Times New Roman" w:cs="Times New Roman"/>
          <w:sz w:val="24"/>
          <w:szCs w:val="24"/>
          <w:lang w:val="hr-HR"/>
        </w:rPr>
        <w:t>, u pravilu da je upisan u izvod iz Središnjeg popisa birača za biračko mjesto za koje se imenuje,</w:t>
      </w:r>
    </w:p>
    <w:p w:rsidR="00512CCE" w:rsidRPr="001C43D3" w:rsidRDefault="0072507B" w:rsidP="0072507B">
      <w:pPr>
        <w:spacing w:after="120"/>
        <w:ind w:left="284" w:hanging="284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 xml:space="preserve">-   </w:t>
      </w:r>
      <w:r w:rsidR="00512CCE" w:rsidRPr="001C43D3">
        <w:rPr>
          <w:rFonts w:ascii="Times New Roman" w:hAnsi="Times New Roman" w:cs="Times New Roman"/>
          <w:sz w:val="24"/>
          <w:szCs w:val="24"/>
          <w:lang w:val="hr-HR"/>
        </w:rPr>
        <w:t>da ima najmanje završenu srednju školu, odnosno III., IV. ili V. stupanj stručne spreme;</w:t>
      </w:r>
    </w:p>
    <w:p w:rsidR="00512CCE" w:rsidRPr="001C43D3" w:rsidRDefault="00512CCE" w:rsidP="00512CCE">
      <w:pPr>
        <w:spacing w:after="120"/>
        <w:ind w:left="284" w:hanging="284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1C43D3">
        <w:rPr>
          <w:rFonts w:ascii="Times New Roman" w:hAnsi="Times New Roman" w:cs="Times New Roman"/>
          <w:sz w:val="24"/>
          <w:szCs w:val="24"/>
          <w:lang w:val="hr-HR"/>
        </w:rPr>
        <w:t xml:space="preserve">- </w:t>
      </w:r>
      <w:r w:rsidRPr="001C43D3">
        <w:rPr>
          <w:rFonts w:ascii="Times New Roman" w:hAnsi="Times New Roman" w:cs="Times New Roman"/>
          <w:sz w:val="24"/>
          <w:szCs w:val="24"/>
          <w:lang w:val="hr-HR"/>
        </w:rPr>
        <w:tab/>
      </w:r>
      <w:r w:rsidR="0072507B">
        <w:rPr>
          <w:rFonts w:ascii="Times New Roman" w:hAnsi="Times New Roman" w:cs="Times New Roman"/>
          <w:sz w:val="24"/>
          <w:szCs w:val="24"/>
          <w:lang w:val="hr-HR"/>
        </w:rPr>
        <w:t>da mu nije izrečena sankcija od Središnjeg izbornog povjerenstva BiH.</w:t>
      </w:r>
    </w:p>
    <w:p w:rsidR="00512CCE" w:rsidRPr="001C43D3" w:rsidRDefault="00512CCE" w:rsidP="00512CCE">
      <w:pPr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:rsidR="00512CCE" w:rsidRPr="001C43D3" w:rsidRDefault="00512CCE" w:rsidP="00512CCE">
      <w:pPr>
        <w:ind w:left="567" w:hanging="425"/>
        <w:jc w:val="both"/>
        <w:rPr>
          <w:rFonts w:ascii="Times New Roman" w:hAnsi="Times New Roman" w:cs="Times New Roman"/>
          <w:b/>
          <w:sz w:val="24"/>
          <w:szCs w:val="24"/>
          <w:lang w:val="hr-HR"/>
        </w:rPr>
      </w:pPr>
      <w:r w:rsidRPr="001C43D3">
        <w:rPr>
          <w:rFonts w:ascii="Times New Roman" w:hAnsi="Times New Roman" w:cs="Times New Roman"/>
          <w:b/>
          <w:sz w:val="24"/>
          <w:szCs w:val="24"/>
          <w:lang w:val="hr-HR"/>
        </w:rPr>
        <w:t>III.</w:t>
      </w:r>
      <w:r w:rsidRPr="001C43D3">
        <w:rPr>
          <w:rFonts w:ascii="Times New Roman" w:hAnsi="Times New Roman" w:cs="Times New Roman"/>
          <w:b/>
          <w:sz w:val="24"/>
          <w:szCs w:val="24"/>
          <w:lang w:val="hr-HR"/>
        </w:rPr>
        <w:tab/>
        <w:t>Potrebna dokumentacija:</w:t>
      </w:r>
    </w:p>
    <w:p w:rsidR="00512CCE" w:rsidRPr="001C43D3" w:rsidRDefault="00512CCE" w:rsidP="00512CCE">
      <w:pPr>
        <w:ind w:left="567" w:hanging="425"/>
        <w:jc w:val="both"/>
        <w:rPr>
          <w:rFonts w:ascii="Times New Roman" w:hAnsi="Times New Roman" w:cs="Times New Roman"/>
          <w:b/>
          <w:sz w:val="24"/>
          <w:szCs w:val="24"/>
          <w:lang w:val="hr-HR"/>
        </w:rPr>
      </w:pPr>
    </w:p>
    <w:p w:rsidR="00512CCE" w:rsidRPr="001C43D3" w:rsidRDefault="00512CCE" w:rsidP="00512CCE">
      <w:pPr>
        <w:ind w:left="284" w:hanging="284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1C43D3">
        <w:rPr>
          <w:rFonts w:ascii="Times New Roman" w:hAnsi="Times New Roman" w:cs="Times New Roman"/>
          <w:sz w:val="24"/>
          <w:szCs w:val="24"/>
          <w:lang w:val="hr-HR"/>
        </w:rPr>
        <w:t>1.</w:t>
      </w:r>
      <w:r w:rsidRPr="001C43D3">
        <w:rPr>
          <w:rFonts w:ascii="Times New Roman" w:hAnsi="Times New Roman" w:cs="Times New Roman"/>
          <w:sz w:val="24"/>
          <w:szCs w:val="24"/>
          <w:lang w:val="hr-HR"/>
        </w:rPr>
        <w:tab/>
        <w:t>prijava na javni oglas (popunjen obrazac SG-3),</w:t>
      </w:r>
    </w:p>
    <w:p w:rsidR="00512CCE" w:rsidRPr="001C43D3" w:rsidRDefault="00512CCE" w:rsidP="00512CCE">
      <w:pPr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:rsidR="00512CCE" w:rsidRPr="001C43D3" w:rsidRDefault="00512CCE" w:rsidP="00512CCE">
      <w:pPr>
        <w:ind w:left="567" w:hanging="425"/>
        <w:jc w:val="both"/>
        <w:rPr>
          <w:rFonts w:ascii="Times New Roman" w:hAnsi="Times New Roman" w:cs="Times New Roman"/>
          <w:b/>
          <w:sz w:val="24"/>
          <w:szCs w:val="24"/>
          <w:lang w:val="hr-HR"/>
        </w:rPr>
      </w:pPr>
      <w:r w:rsidRPr="001C43D3">
        <w:rPr>
          <w:rFonts w:ascii="Times New Roman" w:hAnsi="Times New Roman" w:cs="Times New Roman"/>
          <w:b/>
          <w:sz w:val="24"/>
          <w:szCs w:val="24"/>
          <w:lang w:val="hr-HR"/>
        </w:rPr>
        <w:t>IV.</w:t>
      </w:r>
      <w:r w:rsidRPr="001C43D3">
        <w:rPr>
          <w:rFonts w:ascii="Times New Roman" w:hAnsi="Times New Roman" w:cs="Times New Roman"/>
          <w:b/>
          <w:sz w:val="24"/>
          <w:szCs w:val="24"/>
          <w:lang w:val="hr-HR"/>
        </w:rPr>
        <w:tab/>
        <w:t>Rok za podnošenje prijava</w:t>
      </w:r>
    </w:p>
    <w:p w:rsidR="00512CCE" w:rsidRPr="001C43D3" w:rsidRDefault="00512CCE" w:rsidP="00512CCE">
      <w:pPr>
        <w:ind w:left="567" w:hanging="425"/>
        <w:jc w:val="both"/>
        <w:rPr>
          <w:rFonts w:ascii="Times New Roman" w:hAnsi="Times New Roman" w:cs="Times New Roman"/>
          <w:b/>
          <w:sz w:val="24"/>
          <w:szCs w:val="24"/>
          <w:lang w:val="hr-HR"/>
        </w:rPr>
      </w:pPr>
    </w:p>
    <w:p w:rsidR="00512CCE" w:rsidRPr="001C43D3" w:rsidRDefault="00512CCE" w:rsidP="00512CCE">
      <w:pPr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1C43D3">
        <w:rPr>
          <w:rFonts w:ascii="Times New Roman" w:hAnsi="Times New Roman" w:cs="Times New Roman"/>
          <w:sz w:val="24"/>
          <w:szCs w:val="24"/>
          <w:lang w:val="hr-HR"/>
        </w:rPr>
        <w:t xml:space="preserve">Rok za podnošenje prijava je dvadeset (20) dana od dana objave javnoga </w:t>
      </w:r>
      <w:r w:rsidR="00FB60F9">
        <w:rPr>
          <w:rFonts w:ascii="Times New Roman" w:hAnsi="Times New Roman" w:cs="Times New Roman"/>
          <w:sz w:val="24"/>
          <w:szCs w:val="24"/>
          <w:lang w:val="hr-HR"/>
        </w:rPr>
        <w:t xml:space="preserve">oglasa na oglasnoj ploči </w:t>
      </w:r>
      <w:r w:rsidR="00796C8D">
        <w:rPr>
          <w:rFonts w:ascii="Times New Roman" w:hAnsi="Times New Roman" w:cs="Times New Roman"/>
          <w:sz w:val="24"/>
          <w:szCs w:val="24"/>
          <w:lang w:val="hr-HR"/>
        </w:rPr>
        <w:t>G</w:t>
      </w:r>
      <w:r w:rsidRPr="001C43D3">
        <w:rPr>
          <w:rFonts w:ascii="Times New Roman" w:hAnsi="Times New Roman" w:cs="Times New Roman"/>
          <w:sz w:val="24"/>
          <w:szCs w:val="24"/>
          <w:lang w:val="hr-HR"/>
        </w:rPr>
        <w:t>r</w:t>
      </w:r>
      <w:r w:rsidR="00FB60F9">
        <w:rPr>
          <w:rFonts w:ascii="Times New Roman" w:hAnsi="Times New Roman" w:cs="Times New Roman"/>
          <w:sz w:val="24"/>
          <w:szCs w:val="24"/>
          <w:lang w:val="hr-HR"/>
        </w:rPr>
        <w:t>ada</w:t>
      </w:r>
      <w:r w:rsidR="00796C8D">
        <w:rPr>
          <w:rFonts w:ascii="Times New Roman" w:hAnsi="Times New Roman" w:cs="Times New Roman"/>
          <w:sz w:val="24"/>
          <w:szCs w:val="24"/>
          <w:lang w:val="hr-HR"/>
        </w:rPr>
        <w:t xml:space="preserve"> Livna</w:t>
      </w:r>
      <w:r w:rsidR="00FB60F9">
        <w:rPr>
          <w:rFonts w:ascii="Times New Roman" w:hAnsi="Times New Roman" w:cs="Times New Roman"/>
          <w:sz w:val="24"/>
          <w:szCs w:val="24"/>
          <w:lang w:val="hr-HR"/>
        </w:rPr>
        <w:t xml:space="preserve">, na mrežnoj stranici </w:t>
      </w:r>
      <w:r w:rsidR="00796C8D">
        <w:rPr>
          <w:rFonts w:ascii="Times New Roman" w:hAnsi="Times New Roman" w:cs="Times New Roman"/>
          <w:sz w:val="24"/>
          <w:szCs w:val="24"/>
          <w:lang w:val="hr-HR"/>
        </w:rPr>
        <w:t>G</w:t>
      </w:r>
      <w:r w:rsidRPr="001C43D3">
        <w:rPr>
          <w:rFonts w:ascii="Times New Roman" w:hAnsi="Times New Roman" w:cs="Times New Roman"/>
          <w:sz w:val="24"/>
          <w:szCs w:val="24"/>
          <w:lang w:val="hr-HR"/>
        </w:rPr>
        <w:t>rada</w:t>
      </w:r>
      <w:r w:rsidR="00FB60F9">
        <w:rPr>
          <w:rFonts w:ascii="Times New Roman" w:hAnsi="Times New Roman" w:cs="Times New Roman"/>
          <w:sz w:val="24"/>
          <w:szCs w:val="24"/>
          <w:lang w:val="hr-HR"/>
        </w:rPr>
        <w:t xml:space="preserve"> Livna</w:t>
      </w:r>
      <w:r w:rsidRPr="001C43D3">
        <w:rPr>
          <w:rFonts w:ascii="Times New Roman" w:hAnsi="Times New Roman" w:cs="Times New Roman"/>
          <w:sz w:val="24"/>
          <w:szCs w:val="24"/>
          <w:lang w:val="hr-HR"/>
        </w:rPr>
        <w:t xml:space="preserve"> i</w:t>
      </w:r>
      <w:r w:rsidR="00796C8D">
        <w:rPr>
          <w:rFonts w:ascii="Times New Roman" w:hAnsi="Times New Roman" w:cs="Times New Roman"/>
          <w:sz w:val="24"/>
          <w:szCs w:val="24"/>
          <w:lang w:val="hr-HR"/>
        </w:rPr>
        <w:t xml:space="preserve"> lokalnim medijima</w:t>
      </w:r>
      <w:r w:rsidRPr="001C43D3">
        <w:rPr>
          <w:rFonts w:ascii="Times New Roman" w:hAnsi="Times New Roman" w:cs="Times New Roman"/>
          <w:sz w:val="24"/>
          <w:szCs w:val="24"/>
          <w:lang w:val="hr-HR"/>
        </w:rPr>
        <w:t>.</w:t>
      </w:r>
    </w:p>
    <w:p w:rsidR="00512CCE" w:rsidRPr="001C43D3" w:rsidRDefault="00512CCE" w:rsidP="00512CCE">
      <w:pPr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:rsidR="00512CCE" w:rsidRPr="001C43D3" w:rsidRDefault="00512CCE" w:rsidP="00512CCE">
      <w:pPr>
        <w:ind w:left="567" w:hanging="425"/>
        <w:jc w:val="both"/>
        <w:rPr>
          <w:rFonts w:ascii="Times New Roman" w:hAnsi="Times New Roman" w:cs="Times New Roman"/>
          <w:b/>
          <w:sz w:val="24"/>
          <w:szCs w:val="24"/>
          <w:lang w:val="hr-HR"/>
        </w:rPr>
      </w:pPr>
      <w:r w:rsidRPr="001C43D3">
        <w:rPr>
          <w:rFonts w:ascii="Times New Roman" w:hAnsi="Times New Roman" w:cs="Times New Roman"/>
          <w:b/>
          <w:sz w:val="24"/>
          <w:szCs w:val="24"/>
          <w:lang w:val="hr-HR"/>
        </w:rPr>
        <w:t>V.</w:t>
      </w:r>
      <w:r w:rsidRPr="001C43D3">
        <w:rPr>
          <w:rFonts w:ascii="Times New Roman" w:hAnsi="Times New Roman" w:cs="Times New Roman"/>
          <w:b/>
          <w:sz w:val="24"/>
          <w:szCs w:val="24"/>
          <w:lang w:val="hr-HR"/>
        </w:rPr>
        <w:tab/>
        <w:t>Tijelo za provedbu postupka</w:t>
      </w:r>
    </w:p>
    <w:p w:rsidR="00512CCE" w:rsidRPr="001C43D3" w:rsidRDefault="00512CCE" w:rsidP="00512CCE">
      <w:pPr>
        <w:ind w:left="567" w:hanging="425"/>
        <w:jc w:val="both"/>
        <w:rPr>
          <w:rFonts w:ascii="Times New Roman" w:hAnsi="Times New Roman" w:cs="Times New Roman"/>
          <w:b/>
          <w:sz w:val="24"/>
          <w:szCs w:val="24"/>
          <w:lang w:val="hr-HR"/>
        </w:rPr>
      </w:pPr>
    </w:p>
    <w:p w:rsidR="00512CCE" w:rsidRPr="001C43D3" w:rsidRDefault="00512CCE" w:rsidP="00512CCE">
      <w:pPr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1C43D3">
        <w:rPr>
          <w:rFonts w:ascii="Times New Roman" w:hAnsi="Times New Roman" w:cs="Times New Roman"/>
          <w:sz w:val="24"/>
          <w:szCs w:val="24"/>
          <w:lang w:val="hr-HR"/>
        </w:rPr>
        <w:t>Proceduru izbora kandidata po jav</w:t>
      </w:r>
      <w:r w:rsidR="00FB60F9">
        <w:rPr>
          <w:rFonts w:ascii="Times New Roman" w:hAnsi="Times New Roman" w:cs="Times New Roman"/>
          <w:sz w:val="24"/>
          <w:szCs w:val="24"/>
          <w:lang w:val="hr-HR"/>
        </w:rPr>
        <w:t>nom oglasu provodi G</w:t>
      </w:r>
      <w:r w:rsidRPr="001C43D3">
        <w:rPr>
          <w:rFonts w:ascii="Times New Roman" w:hAnsi="Times New Roman" w:cs="Times New Roman"/>
          <w:sz w:val="24"/>
          <w:szCs w:val="24"/>
          <w:lang w:val="hr-HR"/>
        </w:rPr>
        <w:t xml:space="preserve">radsko </w:t>
      </w:r>
      <w:r w:rsidR="00FB60F9">
        <w:rPr>
          <w:rFonts w:ascii="Times New Roman" w:hAnsi="Times New Roman" w:cs="Times New Roman"/>
          <w:sz w:val="24"/>
          <w:szCs w:val="24"/>
          <w:lang w:val="hr-HR"/>
        </w:rPr>
        <w:t>izborno povjerenstvo Livno</w:t>
      </w:r>
      <w:r w:rsidRPr="001C43D3">
        <w:rPr>
          <w:rFonts w:ascii="Times New Roman" w:hAnsi="Times New Roman" w:cs="Times New Roman"/>
          <w:sz w:val="24"/>
          <w:szCs w:val="24"/>
          <w:lang w:val="hr-HR"/>
        </w:rPr>
        <w:t>.</w:t>
      </w:r>
    </w:p>
    <w:p w:rsidR="00512CCE" w:rsidRPr="001C43D3" w:rsidRDefault="00512CCE" w:rsidP="00512CCE">
      <w:pPr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:rsidR="00512CCE" w:rsidRPr="001C43D3" w:rsidRDefault="00512CCE" w:rsidP="00512CCE">
      <w:pPr>
        <w:ind w:left="567" w:hanging="425"/>
        <w:jc w:val="both"/>
        <w:rPr>
          <w:rFonts w:ascii="Times New Roman" w:hAnsi="Times New Roman" w:cs="Times New Roman"/>
          <w:b/>
          <w:sz w:val="24"/>
          <w:szCs w:val="24"/>
          <w:lang w:val="hr-HR"/>
        </w:rPr>
      </w:pPr>
      <w:r w:rsidRPr="001C43D3">
        <w:rPr>
          <w:rFonts w:ascii="Times New Roman" w:hAnsi="Times New Roman" w:cs="Times New Roman"/>
          <w:b/>
          <w:sz w:val="24"/>
          <w:szCs w:val="24"/>
          <w:lang w:val="hr-HR"/>
        </w:rPr>
        <w:t>VI.</w:t>
      </w:r>
      <w:r w:rsidRPr="001C43D3">
        <w:rPr>
          <w:rFonts w:ascii="Times New Roman" w:hAnsi="Times New Roman" w:cs="Times New Roman"/>
          <w:b/>
          <w:sz w:val="24"/>
          <w:szCs w:val="24"/>
          <w:lang w:val="hr-HR"/>
        </w:rPr>
        <w:tab/>
        <w:t>Ostale informacije</w:t>
      </w:r>
    </w:p>
    <w:p w:rsidR="00512CCE" w:rsidRPr="001C43D3" w:rsidRDefault="00512CCE" w:rsidP="00512CCE">
      <w:pPr>
        <w:ind w:left="567" w:hanging="425"/>
        <w:jc w:val="both"/>
        <w:rPr>
          <w:rFonts w:ascii="Times New Roman" w:hAnsi="Times New Roman" w:cs="Times New Roman"/>
          <w:b/>
          <w:sz w:val="24"/>
          <w:szCs w:val="24"/>
          <w:lang w:val="hr-HR"/>
        </w:rPr>
      </w:pPr>
    </w:p>
    <w:p w:rsidR="00512CCE" w:rsidRPr="001C43D3" w:rsidRDefault="00512CCE" w:rsidP="00512CCE">
      <w:pPr>
        <w:spacing w:after="120"/>
        <w:jc w:val="both"/>
        <w:rPr>
          <w:rFonts w:ascii="Times New Roman" w:hAnsi="Times New Roman" w:cs="Times New Roman"/>
          <w:spacing w:val="-2"/>
          <w:sz w:val="24"/>
          <w:szCs w:val="24"/>
          <w:lang w:val="hr-HR"/>
        </w:rPr>
      </w:pPr>
      <w:r w:rsidRPr="001C43D3">
        <w:rPr>
          <w:rFonts w:ascii="Times New Roman" w:hAnsi="Times New Roman" w:cs="Times New Roman"/>
          <w:spacing w:val="-2"/>
          <w:sz w:val="24"/>
          <w:szCs w:val="24"/>
          <w:lang w:val="hr-HR"/>
        </w:rPr>
        <w:t>Obrazac prijave kandidati mog</w:t>
      </w:r>
      <w:r w:rsidR="00796C8D">
        <w:rPr>
          <w:rFonts w:ascii="Times New Roman" w:hAnsi="Times New Roman" w:cs="Times New Roman"/>
          <w:spacing w:val="-2"/>
          <w:sz w:val="24"/>
          <w:szCs w:val="24"/>
          <w:lang w:val="hr-HR"/>
        </w:rPr>
        <w:t>u preuzeti na info pultu Grada Livna</w:t>
      </w:r>
      <w:r w:rsidR="00FB60F9">
        <w:rPr>
          <w:rFonts w:ascii="Times New Roman" w:hAnsi="Times New Roman" w:cs="Times New Roman"/>
          <w:spacing w:val="-2"/>
          <w:sz w:val="24"/>
          <w:szCs w:val="24"/>
          <w:lang w:val="hr-HR"/>
        </w:rPr>
        <w:t xml:space="preserve"> ili na mrežnoj stranici Grada Livna: www.livno.ba</w:t>
      </w:r>
    </w:p>
    <w:p w:rsidR="00796C8D" w:rsidRDefault="00796C8D" w:rsidP="00512CCE">
      <w:pPr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:rsidR="00512CCE" w:rsidRPr="001C43D3" w:rsidRDefault="00512CCE" w:rsidP="00512CCE">
      <w:pPr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1C43D3">
        <w:rPr>
          <w:rFonts w:ascii="Times New Roman" w:hAnsi="Times New Roman" w:cs="Times New Roman"/>
          <w:sz w:val="24"/>
          <w:szCs w:val="24"/>
          <w:lang w:val="hr-HR"/>
        </w:rPr>
        <w:t>Prijavu na javni oglas kandidati dostavljaju u zatvorenoj omotnici u sjedište izbornoga povjerenstva s naznakom:</w:t>
      </w:r>
    </w:p>
    <w:p w:rsidR="00FB60F9" w:rsidRDefault="00FB60F9" w:rsidP="00512CCE">
      <w:pPr>
        <w:spacing w:before="120"/>
        <w:jc w:val="both"/>
        <w:rPr>
          <w:rFonts w:ascii="Times New Roman" w:hAnsi="Times New Roman" w:cs="Times New Roman"/>
          <w:b/>
          <w:i/>
          <w:sz w:val="24"/>
          <w:szCs w:val="24"/>
          <w:lang w:val="hr-HR"/>
        </w:rPr>
      </w:pPr>
      <w:r>
        <w:rPr>
          <w:rFonts w:ascii="Times New Roman" w:hAnsi="Times New Roman" w:cs="Times New Roman"/>
          <w:b/>
          <w:i/>
          <w:sz w:val="24"/>
          <w:szCs w:val="24"/>
          <w:lang w:val="hr-HR"/>
        </w:rPr>
        <w:t>G</w:t>
      </w:r>
      <w:r w:rsidR="00512CCE" w:rsidRPr="001C43D3">
        <w:rPr>
          <w:rFonts w:ascii="Times New Roman" w:hAnsi="Times New Roman" w:cs="Times New Roman"/>
          <w:b/>
          <w:i/>
          <w:sz w:val="24"/>
          <w:szCs w:val="24"/>
          <w:lang w:val="hr-HR"/>
        </w:rPr>
        <w:t>rad</w:t>
      </w:r>
      <w:r>
        <w:rPr>
          <w:rFonts w:ascii="Times New Roman" w:hAnsi="Times New Roman" w:cs="Times New Roman"/>
          <w:b/>
          <w:i/>
          <w:sz w:val="24"/>
          <w:szCs w:val="24"/>
          <w:lang w:val="hr-HR"/>
        </w:rPr>
        <w:t>sko izborno povjerenstvo Livno</w:t>
      </w:r>
    </w:p>
    <w:p w:rsidR="00FB60F9" w:rsidRDefault="00FB60F9" w:rsidP="00512CCE">
      <w:pPr>
        <w:spacing w:before="120"/>
        <w:jc w:val="both"/>
        <w:rPr>
          <w:rFonts w:ascii="Times New Roman" w:hAnsi="Times New Roman" w:cs="Times New Roman"/>
          <w:b/>
          <w:i/>
          <w:sz w:val="24"/>
          <w:szCs w:val="24"/>
          <w:lang w:val="hr-HR"/>
        </w:rPr>
      </w:pPr>
      <w:r>
        <w:rPr>
          <w:rFonts w:ascii="Times New Roman" w:hAnsi="Times New Roman" w:cs="Times New Roman"/>
          <w:b/>
          <w:i/>
          <w:sz w:val="24"/>
          <w:szCs w:val="24"/>
          <w:lang w:val="hr-HR"/>
        </w:rPr>
        <w:t>Trg branitelja Livna 1, Livno</w:t>
      </w:r>
    </w:p>
    <w:p w:rsidR="00512CCE" w:rsidRPr="001C43D3" w:rsidRDefault="00FB60F9" w:rsidP="00512CCE">
      <w:pPr>
        <w:spacing w:before="120"/>
        <w:jc w:val="both"/>
        <w:rPr>
          <w:rFonts w:ascii="Times New Roman" w:hAnsi="Times New Roman" w:cs="Times New Roman"/>
          <w:b/>
          <w:i/>
          <w:sz w:val="24"/>
          <w:szCs w:val="24"/>
          <w:lang w:val="hr-HR"/>
        </w:rPr>
      </w:pPr>
      <w:r>
        <w:rPr>
          <w:rFonts w:ascii="Times New Roman" w:hAnsi="Times New Roman" w:cs="Times New Roman"/>
          <w:b/>
          <w:i/>
          <w:sz w:val="24"/>
          <w:szCs w:val="24"/>
          <w:lang w:val="hr-HR"/>
        </w:rPr>
        <w:t>S naznakom:</w:t>
      </w:r>
      <w:r w:rsidR="00512CCE" w:rsidRPr="001C43D3">
        <w:rPr>
          <w:rFonts w:ascii="Times New Roman" w:hAnsi="Times New Roman" w:cs="Times New Roman"/>
          <w:b/>
          <w:i/>
          <w:sz w:val="24"/>
          <w:szCs w:val="24"/>
          <w:lang w:val="hr-HR"/>
        </w:rPr>
        <w:t xml:space="preserve"> </w:t>
      </w:r>
    </w:p>
    <w:p w:rsidR="00512CCE" w:rsidRPr="001C43D3" w:rsidRDefault="00512CCE" w:rsidP="00512CCE">
      <w:pPr>
        <w:jc w:val="both"/>
        <w:rPr>
          <w:rFonts w:ascii="Times New Roman" w:hAnsi="Times New Roman" w:cs="Times New Roman"/>
          <w:b/>
          <w:i/>
          <w:sz w:val="24"/>
          <w:szCs w:val="24"/>
          <w:lang w:val="hr-HR"/>
        </w:rPr>
      </w:pPr>
      <w:r w:rsidRPr="001C43D3">
        <w:rPr>
          <w:rFonts w:ascii="Times New Roman" w:hAnsi="Times New Roman" w:cs="Times New Roman"/>
          <w:b/>
          <w:i/>
          <w:sz w:val="24"/>
          <w:szCs w:val="24"/>
          <w:lang w:val="hr-HR"/>
        </w:rPr>
        <w:t>„Prijava na javni oglas za popunu rezervn</w:t>
      </w:r>
      <w:r w:rsidR="0072507B">
        <w:rPr>
          <w:rFonts w:ascii="Times New Roman" w:hAnsi="Times New Roman" w:cs="Times New Roman"/>
          <w:b/>
          <w:i/>
          <w:sz w:val="24"/>
          <w:szCs w:val="24"/>
          <w:lang w:val="hr-HR"/>
        </w:rPr>
        <w:t>e liste</w:t>
      </w:r>
      <w:r w:rsidRPr="001C43D3">
        <w:rPr>
          <w:rFonts w:ascii="Times New Roman" w:hAnsi="Times New Roman" w:cs="Times New Roman"/>
          <w:b/>
          <w:i/>
          <w:sz w:val="24"/>
          <w:szCs w:val="24"/>
          <w:lang w:val="hr-HR"/>
        </w:rPr>
        <w:t xml:space="preserve"> kvalificiranih osoba za imenovanje članova biračkih odbora</w:t>
      </w:r>
      <w:r w:rsidR="0072507B">
        <w:rPr>
          <w:rFonts w:ascii="Times New Roman" w:hAnsi="Times New Roman" w:cs="Times New Roman"/>
          <w:b/>
          <w:i/>
          <w:sz w:val="24"/>
          <w:szCs w:val="24"/>
          <w:lang w:val="hr-HR"/>
        </w:rPr>
        <w:t>/mobilnog tima i njihovih zamjenika</w:t>
      </w:r>
      <w:r w:rsidRPr="001C43D3">
        <w:rPr>
          <w:rFonts w:ascii="Times New Roman" w:hAnsi="Times New Roman" w:cs="Times New Roman"/>
          <w:b/>
          <w:i/>
          <w:sz w:val="24"/>
          <w:szCs w:val="24"/>
          <w:lang w:val="hr-HR"/>
        </w:rPr>
        <w:t xml:space="preserve"> – ne otvarati.”</w:t>
      </w:r>
    </w:p>
    <w:p w:rsidR="00512CCE" w:rsidRPr="001C43D3" w:rsidRDefault="00512CCE" w:rsidP="00512CCE">
      <w:pPr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:rsidR="00512CCE" w:rsidRPr="001C43D3" w:rsidRDefault="00512CCE" w:rsidP="00512CCE">
      <w:pPr>
        <w:spacing w:after="120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1C43D3">
        <w:rPr>
          <w:rFonts w:ascii="Times New Roman" w:hAnsi="Times New Roman" w:cs="Times New Roman"/>
          <w:sz w:val="24"/>
          <w:szCs w:val="24"/>
          <w:lang w:val="hr-HR"/>
        </w:rPr>
        <w:t>Kandidati će, ako izborno povjerenstvo zatraži, dostaviti dokaze o kvalifikaciji i ispunjavanju uvjeta iz javnoga oglasa.</w:t>
      </w:r>
    </w:p>
    <w:p w:rsidR="00512CCE" w:rsidRPr="001C43D3" w:rsidRDefault="00512CCE" w:rsidP="00512CCE">
      <w:pPr>
        <w:spacing w:after="120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1C43D3">
        <w:rPr>
          <w:rFonts w:ascii="Times New Roman" w:hAnsi="Times New Roman" w:cs="Times New Roman"/>
          <w:sz w:val="24"/>
          <w:szCs w:val="24"/>
          <w:lang w:val="hr-HR"/>
        </w:rPr>
        <w:t>Nepotpune i neblagovremene prijave izborno povjerenstvo neće uzeti u razmatranje.</w:t>
      </w:r>
    </w:p>
    <w:p w:rsidR="00512CCE" w:rsidRPr="001C43D3" w:rsidRDefault="00512CCE" w:rsidP="00512CCE">
      <w:pPr>
        <w:ind w:left="6372" w:firstLine="7"/>
        <w:jc w:val="center"/>
        <w:rPr>
          <w:rFonts w:ascii="Times New Roman" w:hAnsi="Times New Roman" w:cs="Times New Roman"/>
          <w:sz w:val="24"/>
          <w:szCs w:val="24"/>
          <w:lang w:val="hr-HR"/>
        </w:rPr>
      </w:pPr>
    </w:p>
    <w:p w:rsidR="00512CCE" w:rsidRPr="001C43D3" w:rsidRDefault="00512CCE" w:rsidP="00512CCE">
      <w:pPr>
        <w:ind w:left="6373" w:firstLine="6"/>
        <w:jc w:val="center"/>
        <w:rPr>
          <w:rFonts w:ascii="Times New Roman" w:hAnsi="Times New Roman" w:cs="Times New Roman"/>
          <w:sz w:val="24"/>
          <w:szCs w:val="24"/>
          <w:lang w:val="hr-HR"/>
        </w:rPr>
      </w:pPr>
    </w:p>
    <w:p w:rsidR="00796C8D" w:rsidRPr="001C43D3" w:rsidRDefault="0072507B" w:rsidP="00796C8D">
      <w:pPr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>Broj: 5</w:t>
      </w:r>
      <w:r w:rsidR="00FB60F9">
        <w:rPr>
          <w:rFonts w:ascii="Times New Roman" w:hAnsi="Times New Roman" w:cs="Times New Roman"/>
          <w:sz w:val="24"/>
          <w:szCs w:val="24"/>
          <w:lang w:val="hr-HR"/>
        </w:rPr>
        <w:t>/2</w:t>
      </w:r>
      <w:r>
        <w:rPr>
          <w:rFonts w:ascii="Times New Roman" w:hAnsi="Times New Roman" w:cs="Times New Roman"/>
          <w:sz w:val="24"/>
          <w:szCs w:val="24"/>
          <w:lang w:val="hr-HR"/>
        </w:rPr>
        <w:t>4</w:t>
      </w:r>
      <w:r w:rsidR="00796C8D" w:rsidRPr="00796C8D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="00796C8D">
        <w:rPr>
          <w:rFonts w:ascii="Times New Roman" w:hAnsi="Times New Roman" w:cs="Times New Roman"/>
          <w:sz w:val="24"/>
          <w:szCs w:val="24"/>
          <w:lang w:val="hr-HR"/>
        </w:rPr>
        <w:t xml:space="preserve">                                                                                          Predsjednik G</w:t>
      </w:r>
      <w:r w:rsidR="00796C8D" w:rsidRPr="001C43D3">
        <w:rPr>
          <w:rFonts w:ascii="Times New Roman" w:hAnsi="Times New Roman" w:cs="Times New Roman"/>
          <w:sz w:val="24"/>
          <w:szCs w:val="24"/>
          <w:lang w:val="hr-HR"/>
        </w:rPr>
        <w:t>IP</w:t>
      </w:r>
      <w:r w:rsidR="00796C8D">
        <w:rPr>
          <w:rFonts w:ascii="Times New Roman" w:hAnsi="Times New Roman" w:cs="Times New Roman"/>
          <w:sz w:val="24"/>
          <w:szCs w:val="24"/>
          <w:lang w:val="hr-HR"/>
        </w:rPr>
        <w:t>-a</w:t>
      </w:r>
    </w:p>
    <w:p w:rsidR="00512CCE" w:rsidRPr="001C43D3" w:rsidRDefault="00512CCE" w:rsidP="00512CCE">
      <w:pPr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:rsidR="00796C8D" w:rsidRPr="001C43D3" w:rsidRDefault="0072507B" w:rsidP="00796C8D">
      <w:pPr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>Livno, 13</w:t>
      </w:r>
      <w:r w:rsidR="00FB60F9">
        <w:rPr>
          <w:rFonts w:ascii="Times New Roman" w:hAnsi="Times New Roman" w:cs="Times New Roman"/>
          <w:sz w:val="24"/>
          <w:szCs w:val="24"/>
          <w:lang w:val="hr-HR"/>
        </w:rPr>
        <w:t>.5.202</w:t>
      </w:r>
      <w:r>
        <w:rPr>
          <w:rFonts w:ascii="Times New Roman" w:hAnsi="Times New Roman" w:cs="Times New Roman"/>
          <w:sz w:val="24"/>
          <w:szCs w:val="24"/>
          <w:lang w:val="hr-HR"/>
        </w:rPr>
        <w:t>4</w:t>
      </w:r>
      <w:r w:rsidR="00FB60F9">
        <w:rPr>
          <w:rFonts w:ascii="Times New Roman" w:hAnsi="Times New Roman" w:cs="Times New Roman"/>
          <w:sz w:val="24"/>
          <w:szCs w:val="24"/>
          <w:lang w:val="hr-HR"/>
        </w:rPr>
        <w:t>.</w:t>
      </w:r>
      <w:r w:rsidR="00512CCE" w:rsidRPr="001C43D3">
        <w:rPr>
          <w:rFonts w:ascii="Times New Roman" w:hAnsi="Times New Roman" w:cs="Times New Roman"/>
          <w:sz w:val="24"/>
          <w:szCs w:val="24"/>
          <w:lang w:val="hr-HR"/>
        </w:rPr>
        <w:t xml:space="preserve"> godine</w:t>
      </w:r>
      <w:r w:rsidR="00796C8D" w:rsidRPr="00796C8D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="00796C8D">
        <w:rPr>
          <w:rFonts w:ascii="Times New Roman" w:hAnsi="Times New Roman" w:cs="Times New Roman"/>
          <w:sz w:val="24"/>
          <w:szCs w:val="24"/>
          <w:lang w:val="hr-HR"/>
        </w:rPr>
        <w:t xml:space="preserve">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  <w:lang w:val="hr-HR"/>
        </w:rPr>
        <w:t>Josip Vidović</w:t>
      </w:r>
    </w:p>
    <w:p w:rsidR="00512CCE" w:rsidRPr="001C43D3" w:rsidRDefault="00512CCE" w:rsidP="00512CCE">
      <w:pPr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:rsidR="00512CCE" w:rsidRPr="001C43D3" w:rsidRDefault="00512CCE" w:rsidP="00512CCE">
      <w:pPr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:rsidR="00512CCE" w:rsidRPr="001C43D3" w:rsidRDefault="00512CCE" w:rsidP="00512CCE">
      <w:pPr>
        <w:jc w:val="both"/>
        <w:rPr>
          <w:lang w:val="hr-HR" w:eastAsia="bs-Latn-BA"/>
        </w:rPr>
      </w:pPr>
    </w:p>
    <w:p w:rsidR="00512CCE" w:rsidRPr="001C43D3" w:rsidRDefault="00512CCE" w:rsidP="00512CCE">
      <w:pPr>
        <w:jc w:val="both"/>
        <w:rPr>
          <w:lang w:val="hr-HR" w:eastAsia="bs-Latn-BA"/>
        </w:rPr>
      </w:pPr>
    </w:p>
    <w:p w:rsidR="00512CCE" w:rsidRPr="001C43D3" w:rsidRDefault="00512CCE" w:rsidP="00512CCE">
      <w:pPr>
        <w:jc w:val="both"/>
        <w:rPr>
          <w:lang w:val="hr-HR" w:eastAsia="bs-Latn-BA"/>
        </w:rPr>
      </w:pPr>
    </w:p>
    <w:p w:rsidR="00512CCE" w:rsidRPr="001C43D3" w:rsidRDefault="00512CCE" w:rsidP="00512CCE">
      <w:pPr>
        <w:tabs>
          <w:tab w:val="left" w:pos="0"/>
        </w:tabs>
        <w:spacing w:after="120" w:line="360" w:lineRule="auto"/>
        <w:jc w:val="both"/>
        <w:rPr>
          <w:rFonts w:ascii="Times New Roman" w:hAnsi="Times New Roman" w:cs="Times New Roman"/>
          <w:b/>
          <w:lang w:val="hr-HR"/>
        </w:rPr>
      </w:pPr>
    </w:p>
    <w:p w:rsidR="00512CCE" w:rsidRPr="001C43D3" w:rsidRDefault="00512CCE" w:rsidP="00512CCE">
      <w:pPr>
        <w:jc w:val="both"/>
        <w:rPr>
          <w:rFonts w:ascii="Times New Roman" w:hAnsi="Times New Roman" w:cs="Times New Roman"/>
          <w:b/>
          <w:lang w:val="hr-HR"/>
        </w:rPr>
      </w:pPr>
    </w:p>
    <w:p w:rsidR="008A3DF1" w:rsidRPr="00512CCE" w:rsidRDefault="008A3DF1" w:rsidP="00512CCE"/>
    <w:sectPr w:rsidR="008A3DF1" w:rsidRPr="00512CCE" w:rsidSect="00DC429C">
      <w:footerReference w:type="even" r:id="rId6"/>
      <w:footerReference w:type="default" r:id="rId7"/>
      <w:pgSz w:w="11906" w:h="16838"/>
      <w:pgMar w:top="851" w:right="1417" w:bottom="851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0061D" w:rsidRDefault="00F0061D">
      <w:r>
        <w:separator/>
      </w:r>
    </w:p>
  </w:endnote>
  <w:endnote w:type="continuationSeparator" w:id="0">
    <w:p w:rsidR="00F0061D" w:rsidRDefault="00F006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E00F1" w:rsidRDefault="00E12FF8">
    <w:pPr>
      <w:pStyle w:val="Podnoje"/>
      <w:framePr w:wrap="around" w:vAnchor="text" w:hAnchor="margin" w:xAlign="right" w:y="1"/>
      <w:rPr>
        <w:rStyle w:val="Brojstranice"/>
      </w:rPr>
    </w:pPr>
    <w:r>
      <w:rPr>
        <w:rStyle w:val="Brojstranice"/>
      </w:rPr>
      <w:fldChar w:fldCharType="begin"/>
    </w:r>
    <w:r w:rsidR="0043244B">
      <w:rPr>
        <w:rStyle w:val="Brojstranice"/>
      </w:rPr>
      <w:instrText xml:space="preserve">PAGE  </w:instrText>
    </w:r>
    <w:r>
      <w:rPr>
        <w:rStyle w:val="Brojstranice"/>
      </w:rPr>
      <w:fldChar w:fldCharType="separate"/>
    </w:r>
    <w:r w:rsidR="0043244B">
      <w:rPr>
        <w:rStyle w:val="Brojstranice"/>
        <w:noProof/>
      </w:rPr>
      <w:t>16</w:t>
    </w:r>
    <w:r>
      <w:rPr>
        <w:rStyle w:val="Brojstranice"/>
      </w:rPr>
      <w:fldChar w:fldCharType="end"/>
    </w:r>
  </w:p>
  <w:p w:rsidR="000E00F1" w:rsidRDefault="00F0061D">
    <w:pPr>
      <w:pStyle w:val="Podnoj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E00F1" w:rsidRDefault="00E12FF8">
    <w:pPr>
      <w:pStyle w:val="Podnoje"/>
      <w:framePr w:wrap="around" w:vAnchor="text" w:hAnchor="margin" w:xAlign="right" w:y="1"/>
      <w:rPr>
        <w:rStyle w:val="Brojstranice"/>
      </w:rPr>
    </w:pPr>
    <w:r>
      <w:rPr>
        <w:rStyle w:val="Brojstranice"/>
      </w:rPr>
      <w:fldChar w:fldCharType="begin"/>
    </w:r>
    <w:r w:rsidR="0043244B">
      <w:rPr>
        <w:rStyle w:val="Brojstranice"/>
      </w:rPr>
      <w:instrText xml:space="preserve">PAGE  </w:instrText>
    </w:r>
    <w:r>
      <w:rPr>
        <w:rStyle w:val="Brojstranice"/>
      </w:rPr>
      <w:fldChar w:fldCharType="separate"/>
    </w:r>
    <w:r w:rsidR="0072507B">
      <w:rPr>
        <w:rStyle w:val="Brojstranice"/>
        <w:noProof/>
      </w:rPr>
      <w:t>2</w:t>
    </w:r>
    <w:r>
      <w:rPr>
        <w:rStyle w:val="Brojstranice"/>
      </w:rPr>
      <w:fldChar w:fldCharType="end"/>
    </w:r>
  </w:p>
  <w:p w:rsidR="000E00F1" w:rsidRDefault="00F0061D">
    <w:pPr>
      <w:pStyle w:val="Podnoje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0061D" w:rsidRDefault="00F0061D">
      <w:r>
        <w:separator/>
      </w:r>
    </w:p>
  </w:footnote>
  <w:footnote w:type="continuationSeparator" w:id="0">
    <w:p w:rsidR="00F0061D" w:rsidRDefault="00F0061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244B"/>
    <w:rsid w:val="0043244B"/>
    <w:rsid w:val="00432507"/>
    <w:rsid w:val="0045603A"/>
    <w:rsid w:val="00475C63"/>
    <w:rsid w:val="00512CCE"/>
    <w:rsid w:val="00654C3C"/>
    <w:rsid w:val="00664178"/>
    <w:rsid w:val="0072507B"/>
    <w:rsid w:val="00796C8D"/>
    <w:rsid w:val="008553CC"/>
    <w:rsid w:val="008A3DF1"/>
    <w:rsid w:val="00AC78B5"/>
    <w:rsid w:val="00E12FF8"/>
    <w:rsid w:val="00EB73FA"/>
    <w:rsid w:val="00F0061D"/>
    <w:rsid w:val="00FB60F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22C302"/>
  <w15:docId w15:val="{F5132349-4000-489C-A037-F68BCF7073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s-Latn-B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3244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val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Podnoje">
    <w:name w:val="footer"/>
    <w:basedOn w:val="Normal"/>
    <w:link w:val="PodnojeChar"/>
    <w:rsid w:val="0043244B"/>
    <w:pPr>
      <w:tabs>
        <w:tab w:val="center" w:pos="4320"/>
        <w:tab w:val="right" w:pos="8640"/>
      </w:tabs>
    </w:pPr>
    <w:rPr>
      <w:rFonts w:cs="Times New Roman"/>
    </w:rPr>
  </w:style>
  <w:style w:type="character" w:customStyle="1" w:styleId="PodnojeChar">
    <w:name w:val="Podnožje Char"/>
    <w:basedOn w:val="Zadanifontodlomka"/>
    <w:link w:val="Podnoje"/>
    <w:rsid w:val="0043244B"/>
    <w:rPr>
      <w:rFonts w:ascii="Arial" w:eastAsia="Times New Roman" w:hAnsi="Arial" w:cs="Times New Roman"/>
      <w:sz w:val="20"/>
      <w:szCs w:val="20"/>
      <w:lang w:val="en-US"/>
    </w:rPr>
  </w:style>
  <w:style w:type="character" w:styleId="Brojstranice">
    <w:name w:val="page number"/>
    <w:basedOn w:val="Zadanifontodlomka"/>
    <w:rsid w:val="004324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516</Words>
  <Characters>2944</Characters>
  <Application>Microsoft Office Word</Application>
  <DocSecurity>0</DocSecurity>
  <Lines>24</Lines>
  <Paragraphs>6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Mustafa Lakovic</dc:creator>
  <cp:keywords/>
  <dc:description/>
  <cp:lastModifiedBy>Korisnik</cp:lastModifiedBy>
  <cp:revision>4</cp:revision>
  <dcterms:created xsi:type="dcterms:W3CDTF">2024-05-11T15:13:00Z</dcterms:created>
  <dcterms:modified xsi:type="dcterms:W3CDTF">2024-05-11T15:24:00Z</dcterms:modified>
</cp:coreProperties>
</file>