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1" w:rsidRDefault="00831791" w:rsidP="00831791">
      <w:r>
        <w:t>BOSNA I HERCEGOVINA</w:t>
      </w:r>
    </w:p>
    <w:p w:rsidR="00831791" w:rsidRDefault="00831791" w:rsidP="00831791">
      <w:r>
        <w:t>FEDERACIJA BOSNE I HERCEGOVINE</w:t>
      </w:r>
    </w:p>
    <w:p w:rsidR="00831791" w:rsidRDefault="00831791" w:rsidP="00831791">
      <w:r>
        <w:t>HERCEGBOSANSKA ŽUPANIJA</w:t>
      </w:r>
    </w:p>
    <w:p w:rsidR="00831791" w:rsidRDefault="00831791" w:rsidP="00831791">
      <w:r>
        <w:t>GRAD LIVNO</w:t>
      </w:r>
    </w:p>
    <w:p w:rsidR="00831791" w:rsidRDefault="00831791" w:rsidP="00831791">
      <w:r>
        <w:t>GRADONAČELNIK</w:t>
      </w:r>
    </w:p>
    <w:p w:rsidR="00831791" w:rsidRDefault="00831791" w:rsidP="00831791"/>
    <w:p w:rsidR="00831791" w:rsidRDefault="00831791" w:rsidP="00831791">
      <w:r>
        <w:t>Broj:02-0</w:t>
      </w:r>
      <w:r w:rsidR="00E03E0F">
        <w:t>4</w:t>
      </w:r>
      <w:r>
        <w:t>-</w:t>
      </w:r>
      <w:r w:rsidR="001B3D48">
        <w:t>2967</w:t>
      </w:r>
      <w:r>
        <w:t>/</w:t>
      </w:r>
      <w:r w:rsidR="00E03E0F">
        <w:t>22</w:t>
      </w:r>
    </w:p>
    <w:p w:rsidR="00831791" w:rsidRDefault="00831791" w:rsidP="00831791">
      <w:r>
        <w:t xml:space="preserve">Livno, </w:t>
      </w:r>
      <w:r w:rsidR="001B3D48">
        <w:t>26.9.</w:t>
      </w:r>
      <w:r>
        <w:t>20</w:t>
      </w:r>
      <w:r w:rsidR="00E03E0F">
        <w:t>22</w:t>
      </w:r>
      <w:r>
        <w:t>. godine</w:t>
      </w:r>
    </w:p>
    <w:p w:rsidR="00831791" w:rsidRDefault="00831791" w:rsidP="00831791"/>
    <w:p w:rsidR="00831791" w:rsidRDefault="00831791" w:rsidP="00831791">
      <w:r>
        <w:t xml:space="preserve"> </w:t>
      </w:r>
      <w:r>
        <w:tab/>
        <w:t>Na temelju članka 8. Zakona o ministarskim, vladinim i drugim imenovanjima u Federaciji Bosne i Hercegovine („Službene novine Federacije BiH“, broj: 34/03 i 65/13) i članka 24. stavka 2. Zakona o javnom pravobraniteljstvu („Narodne novine HBŽ“, br. 1/97, 8/03 i 1/13),  Gradonačelnik objavljuje</w:t>
      </w:r>
    </w:p>
    <w:p w:rsidR="00831791" w:rsidRDefault="00831791" w:rsidP="00831791"/>
    <w:p w:rsidR="00831791" w:rsidRPr="00B43302" w:rsidRDefault="00831791" w:rsidP="00831791">
      <w:pPr>
        <w:jc w:val="center"/>
        <w:rPr>
          <w:b/>
        </w:rPr>
      </w:pPr>
      <w:r w:rsidRPr="00B43302">
        <w:rPr>
          <w:b/>
        </w:rPr>
        <w:t>JAVNI NATJEČAJ</w:t>
      </w:r>
    </w:p>
    <w:p w:rsidR="00831791" w:rsidRPr="00B43302" w:rsidRDefault="00831791" w:rsidP="00831791">
      <w:pPr>
        <w:jc w:val="center"/>
        <w:rPr>
          <w:b/>
        </w:rPr>
      </w:pPr>
      <w:r>
        <w:rPr>
          <w:b/>
        </w:rPr>
        <w:t xml:space="preserve">za izbor i imenovanje </w:t>
      </w:r>
      <w:r w:rsidR="009346F6">
        <w:rPr>
          <w:b/>
        </w:rPr>
        <w:t>o</w:t>
      </w:r>
      <w:r>
        <w:rPr>
          <w:b/>
        </w:rPr>
        <w:t>pćinskog javnog  pravobranitelja</w:t>
      </w:r>
    </w:p>
    <w:p w:rsidR="00831791" w:rsidRDefault="00831791" w:rsidP="00831791">
      <w:pPr>
        <w:jc w:val="center"/>
        <w:rPr>
          <w:b/>
        </w:rPr>
      </w:pPr>
      <w:r>
        <w:rPr>
          <w:b/>
        </w:rPr>
        <w:t>u Općinskom javnom pravobraniteljstvu u Livnu</w:t>
      </w:r>
    </w:p>
    <w:p w:rsidR="00831791" w:rsidRDefault="00831791" w:rsidP="00831791">
      <w:pPr>
        <w:jc w:val="center"/>
        <w:rPr>
          <w:b/>
        </w:rPr>
      </w:pPr>
    </w:p>
    <w:p w:rsidR="00831791" w:rsidRDefault="00831791" w:rsidP="00831791">
      <w:r>
        <w:rPr>
          <w:b/>
        </w:rPr>
        <w:t xml:space="preserve">Opis pozicije: </w:t>
      </w:r>
      <w:r>
        <w:t>r</w:t>
      </w:r>
      <w:r w:rsidRPr="000174A1">
        <w:t xml:space="preserve">ukovodi radom </w:t>
      </w:r>
      <w:r>
        <w:t>Općinskog javnog pravobraniteljstva i isto zastupa i predstavlja; organizira rad Pravobraniteljstva u izvršavanju poslova; podnosi Gradskom/Općinskom vijeću izvješće o radu Pravobraniteljstva, kao i o uočenim pojavama i problemima u primjeni zakona i drugih propisa od značaja za ostvarivanje funkcija Općinskog javnog pravobraniteljstva; izvještava Grad/Općinu, njegova tijela i organizacije kao i druge organizacije o zapažanjima u ostvarivanju svojih funkcija; obavlja poslove pravne zaštite imovine i imovinskih interesa Grada/Općine, njegovih tijela</w:t>
      </w:r>
      <w:r w:rsidR="00E03E0F">
        <w:t>,</w:t>
      </w:r>
      <w:r>
        <w:t xml:space="preserve"> drugih državnih tijela i fondova koji imaju svojstvo pravne osobe, a financiraju se iz proračuna Grada/Općine</w:t>
      </w:r>
      <w:r w:rsidR="00E03E0F">
        <w:t>,</w:t>
      </w:r>
      <w:r>
        <w:t xml:space="preserve"> ili u odnosu na </w:t>
      </w:r>
      <w:r w:rsidR="00E03E0F">
        <w:t xml:space="preserve">njih </w:t>
      </w:r>
      <w:r>
        <w:t>Grad/Općin</w:t>
      </w:r>
      <w:r w:rsidR="00E03E0F">
        <w:t>a</w:t>
      </w:r>
      <w:r>
        <w:t xml:space="preserve"> vrš</w:t>
      </w:r>
      <w:r w:rsidR="00E03E0F">
        <w:t>i</w:t>
      </w:r>
      <w:r>
        <w:t xml:space="preserve"> osnivačka prava; zastupa stranke čije interese štite prema odredbama zakona u sudskim postupcima, upravnom i prekršajnom postupku, daje pravna mišljenja na ugovore imovinsko-pravne prirode prije njihovog zaključenja; obavlja i druge  poslove i zadatke iz nadležnosti Pravobraniteljstava utvrđene zakonskim propisima.</w:t>
      </w:r>
    </w:p>
    <w:p w:rsidR="00831791" w:rsidRDefault="00831791" w:rsidP="00831791"/>
    <w:p w:rsidR="00831791" w:rsidRDefault="00831791" w:rsidP="00831791">
      <w:r>
        <w:t>Općinski javni pravobranitelj imenuje se na period od četiri godine i nadležan je i za Općinu Glamoč.</w:t>
      </w:r>
    </w:p>
    <w:p w:rsidR="00831791" w:rsidRDefault="00831791" w:rsidP="00831791"/>
    <w:p w:rsidR="00831791" w:rsidRPr="00345C90" w:rsidRDefault="00831791" w:rsidP="00831791">
      <w:r>
        <w:t xml:space="preserve">Kandidat za navedenu poziciju mora ispunjavati sljedeće </w:t>
      </w:r>
      <w:r w:rsidRPr="001D2DC3">
        <w:rPr>
          <w:b/>
        </w:rPr>
        <w:t>opće</w:t>
      </w:r>
      <w:r>
        <w:rPr>
          <w:b/>
        </w:rPr>
        <w:t xml:space="preserve"> i posebne uvjete:</w:t>
      </w:r>
    </w:p>
    <w:p w:rsidR="00831791" w:rsidRDefault="00831791" w:rsidP="00831791">
      <w:pPr>
        <w:rPr>
          <w:b/>
        </w:rPr>
      </w:pPr>
    </w:p>
    <w:p w:rsidR="00831791" w:rsidRDefault="00831791" w:rsidP="00831791">
      <w:pPr>
        <w:rPr>
          <w:b/>
        </w:rPr>
      </w:pPr>
      <w:r>
        <w:rPr>
          <w:b/>
        </w:rPr>
        <w:t xml:space="preserve"> Opći uvjeti su:</w:t>
      </w:r>
    </w:p>
    <w:p w:rsidR="00831791" w:rsidRDefault="00831791" w:rsidP="00831791">
      <w:pPr>
        <w:rPr>
          <w:b/>
        </w:rPr>
      </w:pPr>
    </w:p>
    <w:p w:rsidR="00831791" w:rsidRDefault="00831791" w:rsidP="00831791">
      <w:r>
        <w:t xml:space="preserve"> </w:t>
      </w:r>
      <w:r w:rsidRPr="000965DF">
        <w:t>-da je državljanin B</w:t>
      </w:r>
      <w:r>
        <w:t>osne i Hercegovine i Federacije Bosne i Hercegovine s prebivalištem</w:t>
      </w:r>
    </w:p>
    <w:p w:rsidR="00831791" w:rsidRDefault="00831791" w:rsidP="00831791">
      <w:r>
        <w:t xml:space="preserve"> na području Federacije</w:t>
      </w:r>
      <w:r w:rsidR="00E03E0F">
        <w:t xml:space="preserve"> Bosne i Hercegovine</w:t>
      </w:r>
      <w:r>
        <w:t>,</w:t>
      </w:r>
    </w:p>
    <w:p w:rsidR="00831791" w:rsidRDefault="00831791" w:rsidP="00831791">
      <w:r>
        <w:t xml:space="preserve"> -da je stariji od 18 godina,</w:t>
      </w:r>
    </w:p>
    <w:p w:rsidR="00831791" w:rsidRDefault="00831791" w:rsidP="00831791">
      <w:r>
        <w:t xml:space="preserve"> -da nije otpušten iz državne službe kao rezultat stegovne mjere na bilo kojoj razini vlasti u Bosni i Hercegovini u periodu od tri godine prije dana objavljivanja upražnjene pozicije,</w:t>
      </w:r>
    </w:p>
    <w:p w:rsidR="00831791" w:rsidRDefault="00831791" w:rsidP="00831791">
      <w:r>
        <w:t xml:space="preserve"> -da se na njega ne odnosi  članak IX.1. Ustava Bosne i Hercegovine,</w:t>
      </w:r>
    </w:p>
    <w:p w:rsidR="00831791" w:rsidRDefault="00831791" w:rsidP="00831791">
      <w:r>
        <w:t xml:space="preserve"> -da se protiv kandidata ne vodi kazneni postupak,</w:t>
      </w:r>
    </w:p>
    <w:p w:rsidR="00831791" w:rsidRDefault="00831791" w:rsidP="00831791">
      <w:r>
        <w:t xml:space="preserve"> -da ne pripada ni jednoj političkoj stranci niti sudjeluje u njenim aktivnostima u smislu članka 35. stavka 3. Zakona o javnom pravobraniteljstvu,</w:t>
      </w:r>
    </w:p>
    <w:p w:rsidR="00831791" w:rsidRDefault="00831791" w:rsidP="00831791">
      <w:r>
        <w:t xml:space="preserve"> -da nije član tijela zakonodavne, izvršne vlasti ili savjetnik u smislu Zakona o sukobu interesa u tijelima vlasti Federacije Bosne i Hercegovine“ („Službene novine Federacije BIH“, broj: 70/08).</w:t>
      </w:r>
    </w:p>
    <w:p w:rsidR="00831791" w:rsidRDefault="00831791" w:rsidP="00831791">
      <w:r w:rsidRPr="005411B1">
        <w:rPr>
          <w:b/>
        </w:rPr>
        <w:lastRenderedPageBreak/>
        <w:t>Posebni uvjeti su:</w:t>
      </w:r>
    </w:p>
    <w:p w:rsidR="00831791" w:rsidRDefault="00831791" w:rsidP="00831791">
      <w:r>
        <w:t>-da ima završen pravni fakultet,</w:t>
      </w:r>
    </w:p>
    <w:p w:rsidR="00831791" w:rsidRDefault="00831791" w:rsidP="00831791">
      <w:r>
        <w:t>-da ima položen pravosudni ispit,</w:t>
      </w:r>
    </w:p>
    <w:p w:rsidR="00831791" w:rsidRDefault="00831791" w:rsidP="00831791">
      <w:r>
        <w:t>-da ima najmanje dvije godine radnog iskustva poslije položenog pravosudnog ispita na imovinsko-pravnim poslovima u pravobraniteljstvu, pravosudnim tijelima i drugim državnim tijelima, odnosno četiri godine na drugim pravnim poslovima</w:t>
      </w:r>
      <w:r w:rsidR="00B2105C">
        <w:t>.</w:t>
      </w:r>
    </w:p>
    <w:p w:rsidR="00B2105C" w:rsidRDefault="00B2105C" w:rsidP="00831791"/>
    <w:p w:rsidR="00831791" w:rsidRDefault="00831791" w:rsidP="00831791">
      <w:pPr>
        <w:rPr>
          <w:b/>
        </w:rPr>
      </w:pPr>
      <w:r w:rsidRPr="00E56C15">
        <w:rPr>
          <w:b/>
        </w:rPr>
        <w:t>Potrebni dokumenti</w:t>
      </w:r>
    </w:p>
    <w:p w:rsidR="00831791" w:rsidRDefault="00831791" w:rsidP="00831791">
      <w:r w:rsidRPr="00E56C15">
        <w:t>Prijav</w:t>
      </w:r>
      <w:r>
        <w:t>a</w:t>
      </w:r>
      <w:r w:rsidRPr="00E56C15">
        <w:t xml:space="preserve"> </w:t>
      </w:r>
      <w:r>
        <w:t xml:space="preserve">kandidata treba sadržavati kratak životopis sa kontakt podacima(adresu, e-mail, kontakt telefon i slično). </w:t>
      </w:r>
    </w:p>
    <w:p w:rsidR="00831791" w:rsidRDefault="00831791" w:rsidP="00831791">
      <w:r>
        <w:t>Uz prijavu potrebno je priložiti dokaze o ispunjavanju općih i posebnih uvjeta i to:</w:t>
      </w:r>
    </w:p>
    <w:p w:rsidR="00831791" w:rsidRDefault="00831791" w:rsidP="00831791">
      <w:r>
        <w:t>-uvjerenje o državljanstvu ne starije od 6 mjeseci</w:t>
      </w:r>
      <w:r w:rsidR="001B3D48">
        <w:t>;</w:t>
      </w:r>
    </w:p>
    <w:p w:rsidR="00831791" w:rsidRDefault="00831791" w:rsidP="00831791">
      <w:r>
        <w:t>-potvrdu o prebivalištu</w:t>
      </w:r>
      <w:r w:rsidR="001B3D48">
        <w:t>;</w:t>
      </w:r>
    </w:p>
    <w:p w:rsidR="00B2105C" w:rsidRDefault="00831791" w:rsidP="00831791">
      <w:r>
        <w:t>-</w:t>
      </w:r>
      <w:r w:rsidR="00B2105C" w:rsidRPr="00B2105C">
        <w:t xml:space="preserve"> </w:t>
      </w:r>
      <w:r w:rsidR="00B2105C">
        <w:t>ovjeren preslik diplome</w:t>
      </w:r>
      <w:r w:rsidR="007D120C">
        <w:t>(ukoliko diploma na pravnom fakultetu nije stečena u BiH ili je stečena u nekoj od država nastalih raspadom SFRJ nakon 06.04.1992.godine, uz ovjeren preslik diplome potrebno je dostaviti i ovjerenu nostrifikaciju iste)</w:t>
      </w:r>
      <w:r w:rsidR="001B3D48">
        <w:t>;</w:t>
      </w:r>
      <w:r w:rsidR="00B2105C">
        <w:t xml:space="preserve"> </w:t>
      </w:r>
    </w:p>
    <w:p w:rsidR="00831791" w:rsidRDefault="00831791" w:rsidP="00831791">
      <w:r>
        <w:t>-ovjeren preslik uvjerenja o položenom pravosudnom ispitu</w:t>
      </w:r>
      <w:r w:rsidR="001B3D48">
        <w:t>;</w:t>
      </w:r>
    </w:p>
    <w:p w:rsidR="00831791" w:rsidRDefault="00831791" w:rsidP="00831791">
      <w:r>
        <w:t>-dokaz o radnom iskustvu</w:t>
      </w:r>
      <w:r w:rsidR="001B3D48">
        <w:t>;</w:t>
      </w:r>
    </w:p>
    <w:p w:rsidR="00831791" w:rsidRDefault="00831791" w:rsidP="00831791">
      <w:r>
        <w:t>-ovjerenu izjavu da nije otpušten iz državne službe kao rezultat stegovne mjere na bilo kojoj razini vlasti u Bosni i Hercegovini u periodu od tri godine prije dana objavljivanja upražnjene pozicije</w:t>
      </w:r>
      <w:r w:rsidR="001B3D48">
        <w:t>;</w:t>
      </w:r>
    </w:p>
    <w:p w:rsidR="00831791" w:rsidRDefault="00831791" w:rsidP="00831791">
      <w:r>
        <w:t>-ovjerenu izjavu da ne podliježe članku IX.1 Ustava BiH</w:t>
      </w:r>
      <w:r w:rsidR="001B3D48">
        <w:t>;</w:t>
      </w:r>
    </w:p>
    <w:p w:rsidR="00831791" w:rsidRDefault="00831791" w:rsidP="00831791">
      <w:r>
        <w:t>-ovjerenu izjavu da ne pripada ni jednoj političkoj stranci niti sudjeluje u njenim aktivnostima</w:t>
      </w:r>
    </w:p>
    <w:p w:rsidR="004D7AFA" w:rsidRDefault="004D7AFA" w:rsidP="00831791">
      <w:r>
        <w:t>u smislu članka 35. stavka 3. Zakona o javnom pravobraniteljstvu</w:t>
      </w:r>
      <w:r w:rsidR="001B3D48">
        <w:t>;</w:t>
      </w:r>
    </w:p>
    <w:p w:rsidR="00831791" w:rsidRDefault="00831791" w:rsidP="00831791">
      <w:r>
        <w:t>-ovjerenu izjavu da nije član tijela zakonodavne, izvršne vlasti ili savjetnik u smislu Zakona o sukobu interesa u tijelima vlasti F BiH“ („Službene novine Federacije BIH“, broj: 70/08)</w:t>
      </w:r>
      <w:r w:rsidR="001B3D48">
        <w:t>.</w:t>
      </w:r>
    </w:p>
    <w:p w:rsidR="00831791" w:rsidRDefault="00831791" w:rsidP="00831791"/>
    <w:p w:rsidR="00831791" w:rsidRDefault="00831791" w:rsidP="00831791">
      <w:pPr>
        <w:rPr>
          <w:b/>
        </w:rPr>
      </w:pPr>
      <w:r w:rsidRPr="009B10F8">
        <w:rPr>
          <w:b/>
        </w:rPr>
        <w:t>Razmatranje prijava,</w:t>
      </w:r>
      <w:r>
        <w:rPr>
          <w:b/>
        </w:rPr>
        <w:t xml:space="preserve"> testiranje, </w:t>
      </w:r>
      <w:r w:rsidRPr="009B10F8">
        <w:rPr>
          <w:b/>
        </w:rPr>
        <w:t>intervju, rang lista, prigovori</w:t>
      </w:r>
    </w:p>
    <w:p w:rsidR="00831791" w:rsidRDefault="00831791" w:rsidP="00831791">
      <w:pPr>
        <w:rPr>
          <w:b/>
        </w:rPr>
      </w:pPr>
    </w:p>
    <w:p w:rsidR="00831791" w:rsidRDefault="00831791" w:rsidP="00831791">
      <w:r w:rsidRPr="009B10F8">
        <w:t>Povjerenstvo za izbor</w:t>
      </w:r>
      <w:r>
        <w:t>,</w:t>
      </w:r>
      <w:r w:rsidRPr="009B10F8">
        <w:t xml:space="preserve"> koje imenuje </w:t>
      </w:r>
      <w:r>
        <w:t>grado</w:t>
      </w:r>
      <w:r w:rsidRPr="009B10F8">
        <w:t>načelnik</w:t>
      </w:r>
      <w:r>
        <w:t>, razmatrat će pristigle prijave, provesti testiranje i obaviti intervju s kandidatima.</w:t>
      </w:r>
    </w:p>
    <w:p w:rsidR="00485250" w:rsidRDefault="00485250" w:rsidP="00485250">
      <w:pPr>
        <w:jc w:val="both"/>
      </w:pPr>
      <w:r>
        <w:t>Prilikom pozivanja kandidata na intervju kandidat će ispuniti obrazac u kojem će iznijeti bilo koje pitanje ili mogućnost koja bi mogla dovesti do sukoba interesa u Općinskom javnom pravobraniteljstvu, ukoliko dođe do imenovanja kandidata.</w:t>
      </w:r>
    </w:p>
    <w:p w:rsidR="00831791" w:rsidRDefault="00831791" w:rsidP="00831791">
      <w:r>
        <w:t xml:space="preserve">Nakon provedenog postupka Povjerenstvo za izbor uputit će rang listu gradonačelniku. </w:t>
      </w:r>
    </w:p>
    <w:p w:rsidR="00831791" w:rsidRDefault="00831791" w:rsidP="00831791">
      <w:r>
        <w:t xml:space="preserve">Temeljem članka 22. i 25. stavak 5. Zakona o javnom pravobraniteljstvu, gradonačelnik će uputiti prijedlog za konačno imenovanje </w:t>
      </w:r>
      <w:r w:rsidR="006B47C4">
        <w:t>o</w:t>
      </w:r>
      <w:r>
        <w:t>pćinskog javnog pravobranitelja Gradskom vijeću Livno.</w:t>
      </w:r>
    </w:p>
    <w:p w:rsidR="00E013DF" w:rsidRDefault="00E013DF" w:rsidP="00E013DF">
      <w:pPr>
        <w:pStyle w:val="Bezproreda"/>
        <w:jc w:val="both"/>
      </w:pPr>
      <w:r>
        <w:t>Za kandidata s rang liste, koji će biti imenovan za općinskog javnog pravobranitelja, zatražit će se službenim putem od nadležnih tijela, a prije konačnog imenovanja, podatak iz službene evidencije kao dokaz o ispunjavanju općeg uvjeta iz alineje 5.</w:t>
      </w:r>
    </w:p>
    <w:p w:rsidR="00831791" w:rsidRDefault="00831791" w:rsidP="00831791">
      <w:r>
        <w:t>Zainteresirana stranka može podnijeti prigovor na konačno imenovanje ako vjeruje da se u postupku imenovanja nisu poštovala načela utvrđena u Zakonu o ministarskim, vladinim i drugim imenovanjima Federacije Bosne i Hercegovine.</w:t>
      </w:r>
    </w:p>
    <w:p w:rsidR="00831791" w:rsidRDefault="00831791" w:rsidP="00831791">
      <w:r>
        <w:t>Prigovor se podnosi gradonačelniku, a preslik dostavlja Ombudsmanu za ljudska prava Bosne i Hercegovine.</w:t>
      </w:r>
    </w:p>
    <w:p w:rsidR="00831791" w:rsidRDefault="00831791" w:rsidP="00831791">
      <w:r>
        <w:t>Kandidat koji bude izabran, obvezan je dostaviti dokaz o zdravstvenoj sposobnosti</w:t>
      </w:r>
      <w:r w:rsidR="00E31200">
        <w:t xml:space="preserve"> za obavljanje poslova općinskog javnog pravobranitelja</w:t>
      </w:r>
      <w:r>
        <w:t>.</w:t>
      </w:r>
    </w:p>
    <w:p w:rsidR="00831791" w:rsidRDefault="00831791" w:rsidP="00831791"/>
    <w:p w:rsidR="006B47C4" w:rsidRDefault="006B47C4" w:rsidP="00831791"/>
    <w:p w:rsidR="00831791" w:rsidRDefault="00831791" w:rsidP="00831791">
      <w:pPr>
        <w:rPr>
          <w:b/>
        </w:rPr>
      </w:pPr>
      <w:r w:rsidRPr="007B368B">
        <w:rPr>
          <w:b/>
        </w:rPr>
        <w:lastRenderedPageBreak/>
        <w:t>Rok za prijavu i oglašavanje</w:t>
      </w:r>
    </w:p>
    <w:p w:rsidR="00831791" w:rsidRDefault="00831791" w:rsidP="00831791">
      <w:pPr>
        <w:rPr>
          <w:b/>
        </w:rPr>
      </w:pPr>
    </w:p>
    <w:p w:rsidR="00831791" w:rsidRDefault="00831791" w:rsidP="00831791">
      <w:r w:rsidRPr="007B368B">
        <w:t>Prijave</w:t>
      </w:r>
      <w:r>
        <w:t xml:space="preserve"> uz navedene dokaze u zatvorenoj kuverti dostaviti u roku od 15 dana od dana objave  natječaja u „Službenim novinama Federacije Bosne i Hercegovine“ na adresu:</w:t>
      </w:r>
    </w:p>
    <w:p w:rsidR="00831791" w:rsidRDefault="00831791" w:rsidP="00831791"/>
    <w:p w:rsidR="00831791" w:rsidRDefault="00831791" w:rsidP="00831791">
      <w:pPr>
        <w:jc w:val="center"/>
        <w:rPr>
          <w:b/>
        </w:rPr>
      </w:pPr>
    </w:p>
    <w:p w:rsidR="00831791" w:rsidRPr="00345C43" w:rsidRDefault="00831791" w:rsidP="00831791">
      <w:pPr>
        <w:jc w:val="center"/>
        <w:rPr>
          <w:b/>
        </w:rPr>
      </w:pPr>
      <w:r>
        <w:rPr>
          <w:b/>
        </w:rPr>
        <w:t>GRAD LIVNO</w:t>
      </w:r>
    </w:p>
    <w:p w:rsidR="00831791" w:rsidRPr="007B368B" w:rsidRDefault="00831791" w:rsidP="00831791">
      <w:pPr>
        <w:jc w:val="center"/>
        <w:rPr>
          <w:b/>
        </w:rPr>
      </w:pPr>
      <w:r>
        <w:rPr>
          <w:b/>
        </w:rPr>
        <w:t>GRADO</w:t>
      </w:r>
      <w:r w:rsidRPr="007B368B">
        <w:rPr>
          <w:b/>
        </w:rPr>
        <w:t>NAČELNIK</w:t>
      </w:r>
    </w:p>
    <w:p w:rsidR="00831791" w:rsidRPr="007B368B" w:rsidRDefault="00831791" w:rsidP="00831791">
      <w:pPr>
        <w:jc w:val="center"/>
        <w:rPr>
          <w:b/>
        </w:rPr>
      </w:pPr>
      <w:r>
        <w:rPr>
          <w:b/>
        </w:rPr>
        <w:t xml:space="preserve">(za </w:t>
      </w:r>
      <w:r w:rsidRPr="007B368B">
        <w:rPr>
          <w:b/>
        </w:rPr>
        <w:t>Povjerenstv</w:t>
      </w:r>
      <w:r>
        <w:rPr>
          <w:b/>
        </w:rPr>
        <w:t>o</w:t>
      </w:r>
      <w:r w:rsidRPr="007B368B">
        <w:rPr>
          <w:b/>
        </w:rPr>
        <w:t xml:space="preserve"> za izbor </w:t>
      </w:r>
      <w:r w:rsidR="006B47C4">
        <w:rPr>
          <w:b/>
        </w:rPr>
        <w:t>o</w:t>
      </w:r>
      <w:r w:rsidRPr="007B368B">
        <w:rPr>
          <w:b/>
        </w:rPr>
        <w:t>pćinskog javnog pravobranitelja</w:t>
      </w:r>
      <w:r>
        <w:rPr>
          <w:b/>
        </w:rPr>
        <w:t>)</w:t>
      </w:r>
    </w:p>
    <w:p w:rsidR="00831791" w:rsidRPr="007B368B" w:rsidRDefault="00831791" w:rsidP="00831791">
      <w:pPr>
        <w:jc w:val="center"/>
        <w:rPr>
          <w:b/>
        </w:rPr>
      </w:pPr>
      <w:r w:rsidRPr="007B368B">
        <w:rPr>
          <w:b/>
        </w:rPr>
        <w:t xml:space="preserve">Trg branitelja </w:t>
      </w:r>
      <w:r>
        <w:rPr>
          <w:b/>
        </w:rPr>
        <w:t xml:space="preserve">Livna </w:t>
      </w:r>
      <w:r w:rsidRPr="007B368B">
        <w:rPr>
          <w:b/>
        </w:rPr>
        <w:t>1</w:t>
      </w:r>
      <w:r>
        <w:rPr>
          <w:b/>
        </w:rPr>
        <w:t>,</w:t>
      </w:r>
      <w:r w:rsidRPr="00CF06B3">
        <w:rPr>
          <w:b/>
        </w:rPr>
        <w:t xml:space="preserve"> </w:t>
      </w:r>
      <w:r w:rsidRPr="007B368B">
        <w:rPr>
          <w:b/>
        </w:rPr>
        <w:t>Livno</w:t>
      </w:r>
    </w:p>
    <w:p w:rsidR="00831791" w:rsidRDefault="00831791" w:rsidP="00831791">
      <w:pPr>
        <w:jc w:val="center"/>
      </w:pPr>
      <w:r>
        <w:rPr>
          <w:b/>
        </w:rPr>
        <w:t>s</w:t>
      </w:r>
      <w:r w:rsidRPr="007B368B">
        <w:rPr>
          <w:b/>
        </w:rPr>
        <w:t xml:space="preserve"> naznakom „PRIJAVA NA NATJEČAJ</w:t>
      </w:r>
      <w:r>
        <w:rPr>
          <w:b/>
        </w:rPr>
        <w:t xml:space="preserve"> </w:t>
      </w:r>
      <w:r w:rsidRPr="007B368B">
        <w:rPr>
          <w:b/>
        </w:rPr>
        <w:t>-</w:t>
      </w:r>
      <w:r>
        <w:rPr>
          <w:b/>
        </w:rPr>
        <w:t xml:space="preserve"> </w:t>
      </w:r>
      <w:r w:rsidRPr="007B368B">
        <w:rPr>
          <w:b/>
        </w:rPr>
        <w:t>NE OTVARATI</w:t>
      </w:r>
      <w:r>
        <w:t>“</w:t>
      </w:r>
    </w:p>
    <w:p w:rsidR="00831791" w:rsidRDefault="00831791" w:rsidP="00831791">
      <w:pPr>
        <w:jc w:val="center"/>
      </w:pPr>
    </w:p>
    <w:p w:rsidR="00831791" w:rsidRDefault="00831791" w:rsidP="00831791">
      <w:r>
        <w:t>Nepotpune i nepravovremene prijave neće se uzeti u razmatranje.</w:t>
      </w:r>
    </w:p>
    <w:p w:rsidR="00831791" w:rsidRDefault="00831791" w:rsidP="00831791">
      <w:r>
        <w:t>Ovaj Natječaj objavit će se u „Službenim novinama Federacije Bosne i Hercegovine“, Večernjem listu za BiH, službenoj web stranici i oglasnoj ploči Grada Livna i lokalnim radio postajama.</w:t>
      </w:r>
    </w:p>
    <w:p w:rsidR="00831791" w:rsidRDefault="00831791" w:rsidP="00831791">
      <w:pPr>
        <w:jc w:val="right"/>
      </w:pPr>
    </w:p>
    <w:p w:rsidR="00831791" w:rsidRDefault="00831791" w:rsidP="00831791">
      <w:pPr>
        <w:jc w:val="right"/>
      </w:pPr>
    </w:p>
    <w:p w:rsidR="00831791" w:rsidRDefault="00831791" w:rsidP="008317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GRADONAČELNIK</w:t>
      </w:r>
    </w:p>
    <w:p w:rsidR="00831791" w:rsidRDefault="00831791" w:rsidP="00831791">
      <w:pPr>
        <w:jc w:val="right"/>
      </w:pPr>
    </w:p>
    <w:p w:rsidR="00831791" w:rsidRDefault="00831791" w:rsidP="00831791">
      <w:pPr>
        <w:tabs>
          <w:tab w:val="left" w:pos="6915"/>
          <w:tab w:val="right" w:pos="9072"/>
        </w:tabs>
      </w:pPr>
      <w:r>
        <w:t xml:space="preserve">                                                                                                         </w:t>
      </w:r>
      <w:r w:rsidR="008105C5">
        <w:t xml:space="preserve">  Darko Čondrić</w:t>
      </w:r>
    </w:p>
    <w:p w:rsidR="006233A2" w:rsidRDefault="006233A2"/>
    <w:sectPr w:rsidR="0062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31791"/>
    <w:rsid w:val="000661BD"/>
    <w:rsid w:val="001B3D48"/>
    <w:rsid w:val="00485250"/>
    <w:rsid w:val="004D195E"/>
    <w:rsid w:val="004D7AFA"/>
    <w:rsid w:val="0056731F"/>
    <w:rsid w:val="006233A2"/>
    <w:rsid w:val="006B47C4"/>
    <w:rsid w:val="007D120C"/>
    <w:rsid w:val="008105C5"/>
    <w:rsid w:val="00831791"/>
    <w:rsid w:val="009346F6"/>
    <w:rsid w:val="009E7D96"/>
    <w:rsid w:val="00B2105C"/>
    <w:rsid w:val="00E013DF"/>
    <w:rsid w:val="00E03E0F"/>
    <w:rsid w:val="00E31200"/>
    <w:rsid w:val="00FF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91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013DF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bozidark</cp:lastModifiedBy>
  <cp:revision>2</cp:revision>
  <dcterms:created xsi:type="dcterms:W3CDTF">2022-09-29T09:53:00Z</dcterms:created>
  <dcterms:modified xsi:type="dcterms:W3CDTF">2022-09-29T09:53:00Z</dcterms:modified>
</cp:coreProperties>
</file>